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40B5" w:rsidRPr="00A468CF" w:rsidRDefault="004C40B5" w:rsidP="0009332E">
      <w:pPr>
        <w:pStyle w:val="ListParagraph1"/>
        <w:spacing w:line="360" w:lineRule="auto"/>
        <w:ind w:firstLineChars="0" w:firstLine="0"/>
        <w:jc w:val="center"/>
        <w:rPr>
          <w:rFonts w:ascii="宋体"/>
          <w:b/>
          <w:sz w:val="48"/>
          <w:szCs w:val="48"/>
        </w:rPr>
      </w:pPr>
    </w:p>
    <w:p w:rsidR="004C40B5" w:rsidRPr="00A468CF" w:rsidRDefault="00D34E1C" w:rsidP="0009332E">
      <w:pPr>
        <w:pStyle w:val="ListParagraph1"/>
        <w:spacing w:line="360" w:lineRule="auto"/>
        <w:ind w:firstLineChars="0" w:firstLine="0"/>
        <w:jc w:val="center"/>
        <w:rPr>
          <w:rFonts w:ascii="宋体"/>
          <w:b/>
          <w:sz w:val="48"/>
          <w:szCs w:val="48"/>
        </w:rPr>
      </w:pPr>
      <w:r>
        <w:rPr>
          <w:rFonts w:ascii="宋体" w:eastAsiaTheme="minorEastAsia" w:hAnsi="宋体" w:hint="eastAsia"/>
          <w:b/>
          <w:sz w:val="48"/>
          <w:szCs w:val="48"/>
        </w:rPr>
        <w:t>參加</w:t>
      </w:r>
      <w:r w:rsidRPr="00BB0E03">
        <w:rPr>
          <w:rFonts w:ascii="宋体" w:eastAsia="PMingLiU" w:hAnsi="宋体" w:hint="eastAsia"/>
          <w:b/>
          <w:sz w:val="48"/>
          <w:szCs w:val="48"/>
          <w:lang w:eastAsia="zh-TW"/>
        </w:rPr>
        <w:t xml:space="preserve"> </w:t>
      </w:r>
      <w:r>
        <w:rPr>
          <w:rFonts w:ascii="宋体" w:eastAsia="PMingLiU" w:hAnsi="宋体" w:hint="eastAsia"/>
          <w:b/>
          <w:sz w:val="48"/>
          <w:szCs w:val="48"/>
          <w:lang w:eastAsia="zh-TW"/>
        </w:rPr>
        <w:t>“大熊貓保育員見習活動</w:t>
      </w:r>
      <w:r>
        <w:rPr>
          <w:rFonts w:ascii="宋体" w:eastAsiaTheme="minorEastAsia" w:hAnsi="宋体" w:hint="eastAsia"/>
          <w:b/>
          <w:sz w:val="48"/>
          <w:szCs w:val="48"/>
        </w:rPr>
        <w:t>”</w:t>
      </w:r>
      <w:r w:rsidR="00BB0E03" w:rsidRPr="00BB0E03">
        <w:rPr>
          <w:rFonts w:ascii="宋体" w:eastAsia="PMingLiU" w:hAnsi="宋体" w:hint="eastAsia"/>
          <w:b/>
          <w:sz w:val="48"/>
          <w:szCs w:val="48"/>
          <w:lang w:eastAsia="zh-TW"/>
        </w:rPr>
        <w:t>須知</w:t>
      </w:r>
    </w:p>
    <w:p w:rsidR="004C40B5" w:rsidRPr="00A468CF" w:rsidRDefault="004C40B5" w:rsidP="0009332E">
      <w:pPr>
        <w:pStyle w:val="ListParagraph1"/>
        <w:spacing w:line="360" w:lineRule="auto"/>
        <w:ind w:firstLineChars="0" w:firstLine="0"/>
        <w:jc w:val="center"/>
        <w:rPr>
          <w:rFonts w:ascii="宋体"/>
          <w:sz w:val="48"/>
          <w:szCs w:val="48"/>
        </w:rPr>
      </w:pPr>
    </w:p>
    <w:p w:rsidR="004C40B5" w:rsidRPr="00A468CF" w:rsidRDefault="00BB0E03" w:rsidP="00D34E1C">
      <w:pPr>
        <w:pStyle w:val="a6"/>
        <w:spacing w:beforeLines="100" w:beforeAutospacing="0" w:after="0" w:afterAutospacing="0" w:line="360" w:lineRule="auto"/>
        <w:rPr>
          <w:rFonts w:ascii="宋体" w:eastAsia="宋体" w:hAnsi="宋体"/>
          <w:b/>
          <w:sz w:val="36"/>
          <w:szCs w:val="36"/>
        </w:rPr>
      </w:pPr>
      <w:r w:rsidRPr="00A468CF">
        <w:rPr>
          <w:rFonts w:ascii="宋体" w:hAnsi="宋体"/>
          <w:b/>
          <w:sz w:val="36"/>
          <w:szCs w:val="36"/>
        </w:rPr>
        <w:t>*</w:t>
      </w:r>
      <w:r w:rsidRPr="00BB0E03">
        <w:rPr>
          <w:rFonts w:ascii="宋体" w:hAnsi="宋体"/>
          <w:b/>
          <w:sz w:val="36"/>
          <w:szCs w:val="36"/>
        </w:rPr>
        <w:t xml:space="preserve"> </w:t>
      </w:r>
      <w:r w:rsidRPr="00BB0E03">
        <w:rPr>
          <w:rFonts w:ascii="宋体" w:hAnsi="宋体" w:hint="eastAsia"/>
          <w:b/>
          <w:sz w:val="36"/>
          <w:szCs w:val="36"/>
        </w:rPr>
        <w:t>本活動參加者的資格及條件</w:t>
      </w:r>
    </w:p>
    <w:p w:rsidR="004C40B5" w:rsidRPr="00A468CF" w:rsidRDefault="00BB0E03" w:rsidP="00BB0E03">
      <w:pPr>
        <w:widowControl/>
        <w:spacing w:line="360" w:lineRule="auto"/>
        <w:ind w:leftChars="-1" w:left="-2" w:firstLineChars="200" w:firstLine="640"/>
        <w:rPr>
          <w:rFonts w:ascii="宋体"/>
          <w:sz w:val="32"/>
          <w:szCs w:val="32"/>
          <w:lang w:eastAsia="zh-TW"/>
        </w:rPr>
      </w:pPr>
      <w:r w:rsidRPr="00BB0E03">
        <w:rPr>
          <w:rFonts w:ascii="宋体" w:eastAsia="PMingLiU" w:hAnsi="宋体"/>
          <w:sz w:val="32"/>
          <w:szCs w:val="32"/>
          <w:lang w:eastAsia="zh-TW"/>
        </w:rPr>
        <w:t>1</w:t>
      </w:r>
      <w:r w:rsidRPr="00BB0E03">
        <w:rPr>
          <w:rFonts w:ascii="宋体" w:eastAsia="PMingLiU" w:hAnsi="宋体" w:hint="eastAsia"/>
          <w:sz w:val="32"/>
          <w:szCs w:val="32"/>
          <w:lang w:eastAsia="zh-TW"/>
        </w:rPr>
        <w:t>、獨自參加本活動者須具有完全民事行為能力，年滿</w:t>
      </w:r>
      <w:r w:rsidRPr="00BB0E03">
        <w:rPr>
          <w:rFonts w:ascii="宋体" w:eastAsia="PMingLiU" w:hAnsi="宋体"/>
          <w:sz w:val="32"/>
          <w:szCs w:val="32"/>
          <w:lang w:eastAsia="zh-TW"/>
        </w:rPr>
        <w:t>18</w:t>
      </w:r>
      <w:r w:rsidRPr="00BB0E03">
        <w:rPr>
          <w:rFonts w:ascii="宋体" w:eastAsia="PMingLiU" w:hAnsi="宋体" w:hint="eastAsia"/>
          <w:sz w:val="32"/>
          <w:szCs w:val="32"/>
          <w:lang w:eastAsia="zh-TW"/>
        </w:rPr>
        <w:t>周歲。未滿</w:t>
      </w:r>
      <w:r w:rsidRPr="00BB0E03">
        <w:rPr>
          <w:rFonts w:ascii="宋体" w:eastAsia="PMingLiU" w:hAnsi="宋体"/>
          <w:sz w:val="32"/>
          <w:szCs w:val="32"/>
          <w:lang w:eastAsia="zh-TW"/>
        </w:rPr>
        <w:t>18</w:t>
      </w:r>
      <w:r w:rsidRPr="00BB0E03">
        <w:rPr>
          <w:rFonts w:ascii="宋体" w:eastAsia="PMingLiU" w:hAnsi="宋体" w:hint="eastAsia"/>
          <w:sz w:val="32"/>
          <w:szCs w:val="32"/>
          <w:lang w:eastAsia="zh-TW"/>
        </w:rPr>
        <w:t>周歲的，必須有同時參加本活動的監護人陪同或經監護人同意，方可參加本活動。</w:t>
      </w:r>
    </w:p>
    <w:p w:rsidR="004C40B5" w:rsidRPr="00A468CF" w:rsidRDefault="00BB0E03" w:rsidP="00BB0E03">
      <w:pPr>
        <w:widowControl/>
        <w:spacing w:line="360" w:lineRule="auto"/>
        <w:ind w:firstLineChars="200" w:firstLine="640"/>
        <w:rPr>
          <w:rFonts w:ascii="宋体"/>
          <w:sz w:val="32"/>
          <w:szCs w:val="32"/>
        </w:rPr>
      </w:pPr>
      <w:r w:rsidRPr="00BB0E03">
        <w:rPr>
          <w:rFonts w:ascii="宋体" w:eastAsia="PMingLiU" w:hAnsi="宋体"/>
          <w:sz w:val="32"/>
          <w:szCs w:val="32"/>
          <w:lang w:eastAsia="zh-TW"/>
        </w:rPr>
        <w:t>2</w:t>
      </w:r>
      <w:r w:rsidRPr="00BB0E03">
        <w:rPr>
          <w:rFonts w:ascii="宋体" w:eastAsia="PMingLiU" w:hAnsi="宋体" w:hint="eastAsia"/>
          <w:sz w:val="32"/>
          <w:szCs w:val="32"/>
          <w:lang w:eastAsia="zh-TW"/>
        </w:rPr>
        <w:t>、參加本活動者必須填寫並簽署一份健康申報表。未年滿</w:t>
      </w:r>
      <w:r w:rsidRPr="00BB0E03">
        <w:rPr>
          <w:rFonts w:ascii="宋体" w:eastAsia="PMingLiU" w:hAnsi="宋体"/>
          <w:sz w:val="32"/>
          <w:szCs w:val="32"/>
          <w:lang w:eastAsia="zh-TW"/>
        </w:rPr>
        <w:t>18</w:t>
      </w:r>
      <w:r w:rsidRPr="00BB0E03">
        <w:rPr>
          <w:rFonts w:ascii="宋体" w:eastAsia="PMingLiU" w:hAnsi="宋体" w:hint="eastAsia"/>
          <w:sz w:val="32"/>
          <w:szCs w:val="32"/>
          <w:lang w:eastAsia="zh-TW"/>
        </w:rPr>
        <w:t>周歲的，由陪同的監護人填寫並簽署。</w:t>
      </w:r>
    </w:p>
    <w:p w:rsidR="004C40B5" w:rsidRPr="00A468CF" w:rsidRDefault="00BB0E03" w:rsidP="00BB0E03">
      <w:pPr>
        <w:widowControl/>
        <w:spacing w:line="360" w:lineRule="auto"/>
        <w:ind w:firstLineChars="200" w:firstLine="640"/>
        <w:rPr>
          <w:rFonts w:ascii="宋体"/>
          <w:sz w:val="32"/>
          <w:szCs w:val="32"/>
        </w:rPr>
      </w:pPr>
      <w:r w:rsidRPr="00BB0E03">
        <w:rPr>
          <w:rFonts w:ascii="宋体" w:eastAsia="PMingLiU" w:hAnsi="宋体"/>
          <w:sz w:val="32"/>
          <w:szCs w:val="32"/>
          <w:lang w:eastAsia="zh-TW"/>
        </w:rPr>
        <w:t>3</w:t>
      </w:r>
      <w:r w:rsidRPr="00BB0E03">
        <w:rPr>
          <w:rFonts w:ascii="宋体" w:eastAsia="PMingLiU" w:hAnsi="宋体" w:hint="eastAsia"/>
          <w:sz w:val="32"/>
          <w:szCs w:val="32"/>
          <w:lang w:eastAsia="zh-TW"/>
        </w:rPr>
        <w:t>、參加本活動者需在活動進行前簽署一份豁免責任書，未年滿</w:t>
      </w:r>
      <w:r w:rsidRPr="00BB0E03">
        <w:rPr>
          <w:rFonts w:ascii="宋体" w:eastAsia="PMingLiU" w:hAnsi="宋体"/>
          <w:sz w:val="32"/>
          <w:szCs w:val="32"/>
          <w:lang w:eastAsia="zh-TW"/>
        </w:rPr>
        <w:t>18</w:t>
      </w:r>
      <w:r w:rsidRPr="00BB0E03">
        <w:rPr>
          <w:rFonts w:ascii="宋体" w:eastAsia="PMingLiU" w:hAnsi="宋体" w:hint="eastAsia"/>
          <w:sz w:val="32"/>
          <w:szCs w:val="32"/>
          <w:lang w:eastAsia="zh-TW"/>
        </w:rPr>
        <w:t>周歲的，需由其陪同的監護人簽署後方可參加本活動。</w:t>
      </w:r>
    </w:p>
    <w:p w:rsidR="004C40B5" w:rsidRPr="00A468CF" w:rsidRDefault="00BB0E03" w:rsidP="00BB0E03">
      <w:pPr>
        <w:widowControl/>
        <w:spacing w:line="360" w:lineRule="auto"/>
        <w:ind w:firstLineChars="200" w:firstLine="640"/>
        <w:rPr>
          <w:rFonts w:ascii="宋体"/>
          <w:sz w:val="32"/>
          <w:szCs w:val="32"/>
          <w:lang w:eastAsia="zh-TW"/>
        </w:rPr>
      </w:pPr>
      <w:r w:rsidRPr="00BB0E03">
        <w:rPr>
          <w:rFonts w:ascii="宋体" w:eastAsia="PMingLiU" w:hAnsi="宋体"/>
          <w:sz w:val="32"/>
          <w:szCs w:val="32"/>
          <w:lang w:eastAsia="zh-TW"/>
        </w:rPr>
        <w:t>4</w:t>
      </w:r>
      <w:r w:rsidRPr="00BB0E03">
        <w:rPr>
          <w:rFonts w:ascii="宋体" w:eastAsia="PMingLiU" w:hAnsi="宋体" w:hint="eastAsia"/>
          <w:sz w:val="32"/>
          <w:szCs w:val="32"/>
          <w:lang w:eastAsia="zh-TW"/>
        </w:rPr>
        <w:t>、在活動過程中會有大熊貓保育員工作體驗環節，將涉及一定程度的不可預測性，參加本活動者必須聽從本活動大熊貓保育員或工作人員的指揮，以及能夠根據指揮迅速作出反應。在活動進行期間，如本活動保育員或工作人員發現任何參加者不符合《參加者資格及條件》中任何一項，該參加者將會被要求終止參與本活動。</w:t>
      </w:r>
    </w:p>
    <w:p w:rsidR="004C40B5" w:rsidRPr="00A468CF" w:rsidRDefault="00BB0E03" w:rsidP="00BB0E03">
      <w:pPr>
        <w:widowControl/>
        <w:spacing w:line="360" w:lineRule="auto"/>
        <w:ind w:firstLineChars="200" w:firstLine="640"/>
        <w:rPr>
          <w:rFonts w:ascii="宋体"/>
          <w:sz w:val="32"/>
          <w:szCs w:val="32"/>
          <w:lang w:eastAsia="zh-TW"/>
        </w:rPr>
      </w:pPr>
      <w:r w:rsidRPr="00BB0E03">
        <w:rPr>
          <w:rFonts w:ascii="宋体" w:eastAsia="PMingLiU" w:hAnsi="宋体"/>
          <w:sz w:val="32"/>
          <w:szCs w:val="32"/>
          <w:lang w:eastAsia="zh-TW"/>
        </w:rPr>
        <w:t>5</w:t>
      </w:r>
      <w:r w:rsidRPr="00BB0E03">
        <w:rPr>
          <w:rFonts w:ascii="宋体" w:eastAsia="PMingLiU" w:hAnsi="宋体" w:hint="eastAsia"/>
          <w:sz w:val="32"/>
          <w:szCs w:val="32"/>
          <w:lang w:eastAsia="zh-TW"/>
        </w:rPr>
        <w:t>、本活動主要以普通話進行，輔以英語和日語講解。若需要英語或者日語講解，請標注於“活動申請表”。</w:t>
      </w:r>
    </w:p>
    <w:p w:rsidR="004C40B5" w:rsidRPr="00A468CF" w:rsidRDefault="00BB0E03" w:rsidP="00BB0E03">
      <w:pPr>
        <w:widowControl/>
        <w:spacing w:line="360" w:lineRule="auto"/>
        <w:ind w:firstLineChars="200" w:firstLine="640"/>
        <w:rPr>
          <w:rFonts w:ascii="宋体"/>
          <w:sz w:val="32"/>
          <w:szCs w:val="32"/>
        </w:rPr>
      </w:pPr>
      <w:r w:rsidRPr="00BB0E03">
        <w:rPr>
          <w:rFonts w:ascii="宋体" w:eastAsia="PMingLiU" w:hAnsi="宋体"/>
          <w:sz w:val="32"/>
          <w:szCs w:val="32"/>
          <w:lang w:eastAsia="zh-TW"/>
        </w:rPr>
        <w:lastRenderedPageBreak/>
        <w:t>6</w:t>
      </w:r>
      <w:r w:rsidRPr="00BB0E03">
        <w:rPr>
          <w:rFonts w:ascii="宋体" w:eastAsia="PMingLiU" w:hAnsi="宋体" w:hint="eastAsia"/>
          <w:sz w:val="32"/>
          <w:szCs w:val="32"/>
          <w:lang w:eastAsia="zh-TW"/>
        </w:rPr>
        <w:t>、參加者必須除去身上不必要的飾物及濃烈的氣味並於活動過程中穿上本活動主辦方提供的隔離衣物。</w:t>
      </w:r>
    </w:p>
    <w:p w:rsidR="004C40B5" w:rsidRPr="00A468CF" w:rsidRDefault="00BB0E03" w:rsidP="00BB0E03">
      <w:pPr>
        <w:widowControl/>
        <w:spacing w:line="360" w:lineRule="auto"/>
        <w:ind w:firstLineChars="200" w:firstLine="640"/>
        <w:rPr>
          <w:rFonts w:ascii="宋体"/>
          <w:sz w:val="32"/>
          <w:szCs w:val="32"/>
        </w:rPr>
      </w:pPr>
      <w:r w:rsidRPr="00BB0E03">
        <w:rPr>
          <w:rFonts w:ascii="宋体" w:eastAsia="PMingLiU" w:hAnsi="宋体"/>
          <w:sz w:val="32"/>
          <w:szCs w:val="32"/>
          <w:lang w:eastAsia="zh-TW"/>
        </w:rPr>
        <w:t>7</w:t>
      </w:r>
      <w:r w:rsidRPr="00BB0E03">
        <w:rPr>
          <w:rFonts w:ascii="宋体" w:eastAsia="PMingLiU" w:hAnsi="宋体" w:hint="eastAsia"/>
          <w:sz w:val="32"/>
          <w:szCs w:val="32"/>
          <w:lang w:eastAsia="zh-TW"/>
        </w:rPr>
        <w:t>、本活動主辦方有權更改以上參加者的資格和條件，並無需另行通知。</w:t>
      </w:r>
    </w:p>
    <w:p w:rsidR="004C40B5" w:rsidRPr="00A468CF" w:rsidRDefault="00BB0E03" w:rsidP="00D34E1C">
      <w:pPr>
        <w:widowControl/>
        <w:spacing w:beforeLines="50" w:line="360" w:lineRule="auto"/>
        <w:rPr>
          <w:rFonts w:ascii="宋体"/>
          <w:b/>
          <w:sz w:val="36"/>
          <w:szCs w:val="36"/>
        </w:rPr>
      </w:pPr>
      <w:r w:rsidRPr="00BB0E03">
        <w:rPr>
          <w:rFonts w:ascii="宋体" w:eastAsia="PMingLiU" w:hAnsi="宋体"/>
          <w:b/>
          <w:sz w:val="36"/>
          <w:szCs w:val="36"/>
          <w:lang w:eastAsia="zh-TW"/>
        </w:rPr>
        <w:t xml:space="preserve">* </w:t>
      </w:r>
      <w:r w:rsidRPr="00BB0E03">
        <w:rPr>
          <w:rFonts w:ascii="宋体" w:eastAsia="PMingLiU" w:hAnsi="宋体" w:hint="eastAsia"/>
          <w:b/>
          <w:sz w:val="36"/>
          <w:szCs w:val="36"/>
          <w:lang w:eastAsia="zh-TW"/>
        </w:rPr>
        <w:t>下列人群不可或不適合參加本活動：</w:t>
      </w:r>
    </w:p>
    <w:p w:rsidR="004C40B5" w:rsidRPr="00A468CF" w:rsidRDefault="00BB0E03" w:rsidP="00BB0E03">
      <w:pPr>
        <w:widowControl/>
        <w:spacing w:line="360" w:lineRule="auto"/>
        <w:ind w:firstLineChars="150" w:firstLine="480"/>
        <w:rPr>
          <w:rFonts w:ascii="宋体"/>
          <w:sz w:val="32"/>
          <w:szCs w:val="32"/>
        </w:rPr>
      </w:pPr>
      <w:r w:rsidRPr="00BB0E03">
        <w:rPr>
          <w:rFonts w:ascii="宋体" w:eastAsia="PMingLiU" w:hAnsi="宋体"/>
          <w:sz w:val="32"/>
          <w:szCs w:val="32"/>
          <w:lang w:eastAsia="zh-TW"/>
        </w:rPr>
        <w:t>1</w:t>
      </w:r>
      <w:r w:rsidRPr="00BB0E03">
        <w:rPr>
          <w:rFonts w:ascii="宋体" w:eastAsia="PMingLiU" w:hAnsi="宋体" w:hint="eastAsia"/>
          <w:sz w:val="32"/>
          <w:szCs w:val="32"/>
          <w:lang w:eastAsia="zh-TW"/>
        </w:rPr>
        <w:t>、有傷口或發炎的人士。</w:t>
      </w:r>
    </w:p>
    <w:p w:rsidR="004C40B5" w:rsidRPr="00A468CF" w:rsidRDefault="00BB0E03" w:rsidP="00BB0E03">
      <w:pPr>
        <w:widowControl/>
        <w:spacing w:line="360" w:lineRule="auto"/>
        <w:ind w:firstLineChars="150" w:firstLine="480"/>
        <w:rPr>
          <w:rFonts w:ascii="宋体"/>
          <w:sz w:val="32"/>
          <w:szCs w:val="32"/>
        </w:rPr>
      </w:pPr>
      <w:r w:rsidRPr="00BB0E03">
        <w:rPr>
          <w:rFonts w:ascii="宋体" w:eastAsia="PMingLiU" w:hAnsi="宋体"/>
          <w:sz w:val="32"/>
          <w:szCs w:val="32"/>
          <w:lang w:eastAsia="zh-TW"/>
        </w:rPr>
        <w:t>2</w:t>
      </w:r>
      <w:r w:rsidRPr="00BB0E03">
        <w:rPr>
          <w:rFonts w:ascii="宋体" w:eastAsia="PMingLiU" w:hAnsi="宋体" w:hint="eastAsia"/>
          <w:sz w:val="32"/>
          <w:szCs w:val="32"/>
          <w:lang w:eastAsia="zh-TW"/>
        </w:rPr>
        <w:t>、患有疾病的，包括但不限於發燒、咳嗽、傷風</w:t>
      </w:r>
      <w:r w:rsidRPr="00BB0E03">
        <w:rPr>
          <w:rFonts w:ascii="宋体" w:eastAsia="PMingLiU" w:hAnsi="宋体"/>
          <w:sz w:val="32"/>
          <w:szCs w:val="32"/>
          <w:lang w:eastAsia="zh-TW"/>
        </w:rPr>
        <w:t>/</w:t>
      </w:r>
      <w:r w:rsidRPr="00BB0E03">
        <w:rPr>
          <w:rFonts w:ascii="宋体" w:eastAsia="PMingLiU" w:hAnsi="宋体" w:hint="eastAsia"/>
          <w:sz w:val="32"/>
          <w:szCs w:val="32"/>
          <w:lang w:eastAsia="zh-TW"/>
        </w:rPr>
        <w:t>感冒、作嘔、腹瀉、嘔吐、皮膚病、心臟病、肺病、血友病、腦癇症等。</w:t>
      </w:r>
    </w:p>
    <w:p w:rsidR="004C40B5" w:rsidRPr="00A468CF" w:rsidRDefault="00BB0E03" w:rsidP="00BB0E03">
      <w:pPr>
        <w:widowControl/>
        <w:spacing w:line="360" w:lineRule="auto"/>
        <w:ind w:firstLineChars="150" w:firstLine="480"/>
        <w:rPr>
          <w:rFonts w:ascii="宋体"/>
          <w:sz w:val="32"/>
          <w:szCs w:val="32"/>
        </w:rPr>
      </w:pPr>
      <w:r w:rsidRPr="00BB0E03">
        <w:rPr>
          <w:rFonts w:ascii="宋体" w:eastAsia="PMingLiU" w:hAnsi="宋体"/>
          <w:sz w:val="32"/>
          <w:szCs w:val="32"/>
          <w:lang w:eastAsia="zh-TW"/>
        </w:rPr>
        <w:t>3</w:t>
      </w:r>
      <w:r w:rsidRPr="00BB0E03">
        <w:rPr>
          <w:rFonts w:ascii="宋体" w:eastAsia="PMingLiU" w:hAnsi="宋体" w:hint="eastAsia"/>
          <w:sz w:val="32"/>
          <w:szCs w:val="32"/>
          <w:lang w:eastAsia="zh-TW"/>
        </w:rPr>
        <w:t>、接觸動物時有出現昏厥、眩暈、失去知覺等的狀況者；</w:t>
      </w:r>
    </w:p>
    <w:p w:rsidR="004C40B5" w:rsidRPr="00A468CF" w:rsidRDefault="00BB0E03" w:rsidP="00BB0E03">
      <w:pPr>
        <w:widowControl/>
        <w:spacing w:line="360" w:lineRule="auto"/>
        <w:ind w:firstLineChars="150" w:firstLine="480"/>
        <w:rPr>
          <w:rFonts w:ascii="宋体"/>
          <w:sz w:val="32"/>
          <w:szCs w:val="32"/>
        </w:rPr>
      </w:pPr>
      <w:r w:rsidRPr="00BB0E03">
        <w:rPr>
          <w:rFonts w:ascii="宋体" w:eastAsia="PMingLiU" w:hAnsi="宋体"/>
          <w:sz w:val="32"/>
          <w:szCs w:val="32"/>
          <w:lang w:eastAsia="zh-TW"/>
        </w:rPr>
        <w:t>4</w:t>
      </w:r>
      <w:r w:rsidRPr="00BB0E03">
        <w:rPr>
          <w:rFonts w:ascii="宋体" w:eastAsia="PMingLiU" w:hAnsi="宋体" w:hint="eastAsia"/>
          <w:sz w:val="32"/>
          <w:szCs w:val="32"/>
          <w:lang w:eastAsia="zh-TW"/>
        </w:rPr>
        <w:t>、對動物有恐懼或對動物過敏、有免疫缺陷的。</w:t>
      </w:r>
    </w:p>
    <w:p w:rsidR="004C40B5" w:rsidRPr="00A468CF" w:rsidRDefault="00BB0E03" w:rsidP="00BB0E03">
      <w:pPr>
        <w:widowControl/>
        <w:spacing w:line="360" w:lineRule="auto"/>
        <w:ind w:firstLineChars="150" w:firstLine="480"/>
        <w:rPr>
          <w:rFonts w:ascii="宋体"/>
          <w:sz w:val="32"/>
          <w:szCs w:val="32"/>
        </w:rPr>
      </w:pPr>
      <w:r w:rsidRPr="00BB0E03">
        <w:rPr>
          <w:rFonts w:ascii="宋体" w:eastAsia="PMingLiU" w:hAnsi="宋体"/>
          <w:sz w:val="32"/>
          <w:szCs w:val="32"/>
          <w:lang w:eastAsia="zh-TW"/>
        </w:rPr>
        <w:t>5</w:t>
      </w:r>
      <w:r w:rsidRPr="00BB0E03">
        <w:rPr>
          <w:rFonts w:ascii="宋体" w:eastAsia="PMingLiU" w:hAnsi="宋体" w:hint="eastAsia"/>
          <w:sz w:val="32"/>
          <w:szCs w:val="32"/>
          <w:lang w:eastAsia="zh-TW"/>
        </w:rPr>
        <w:t>、凡患各種傳染病者</w:t>
      </w:r>
      <w:r w:rsidRPr="00BB0E03">
        <w:rPr>
          <w:rFonts w:ascii="宋体" w:eastAsia="PMingLiU" w:hAnsi="宋体"/>
          <w:sz w:val="32"/>
          <w:szCs w:val="32"/>
          <w:lang w:eastAsia="zh-TW"/>
        </w:rPr>
        <w:t>(</w:t>
      </w:r>
      <w:r w:rsidRPr="00BB0E03">
        <w:rPr>
          <w:rFonts w:ascii="宋体" w:eastAsia="PMingLiU" w:hAnsi="宋体" w:hint="eastAsia"/>
          <w:sz w:val="32"/>
          <w:szCs w:val="32"/>
          <w:lang w:eastAsia="zh-TW"/>
        </w:rPr>
        <w:t>傳染病指《中華人民共和國傳染病防治法》中甲、乙、丙三類傳染病</w:t>
      </w:r>
      <w:r w:rsidRPr="00BB0E03">
        <w:rPr>
          <w:rFonts w:ascii="宋体" w:eastAsia="PMingLiU" w:hAnsi="宋体" w:hint="eastAsia"/>
          <w:sz w:val="32"/>
          <w:szCs w:val="32"/>
          <w:vertAlign w:val="superscript"/>
          <w:lang w:eastAsia="zh-TW"/>
        </w:rPr>
        <w:t>注</w:t>
      </w:r>
      <w:r w:rsidRPr="00BB0E03">
        <w:rPr>
          <w:rFonts w:ascii="宋体" w:eastAsia="PMingLiU" w:hAnsi="宋体"/>
          <w:sz w:val="32"/>
          <w:szCs w:val="32"/>
          <w:vertAlign w:val="superscript"/>
          <w:lang w:eastAsia="zh-TW"/>
        </w:rPr>
        <w:t>1</w:t>
      </w:r>
      <w:r w:rsidRPr="00BB0E03">
        <w:rPr>
          <w:rFonts w:ascii="宋体" w:eastAsia="PMingLiU" w:hAnsi="宋体"/>
          <w:sz w:val="32"/>
          <w:szCs w:val="32"/>
          <w:lang w:eastAsia="zh-TW"/>
        </w:rPr>
        <w:t>)</w:t>
      </w:r>
      <w:r w:rsidRPr="00BB0E03">
        <w:rPr>
          <w:rFonts w:ascii="宋体" w:eastAsia="PMingLiU" w:hAnsi="宋体" w:hint="eastAsia"/>
          <w:sz w:val="32"/>
          <w:szCs w:val="32"/>
          <w:lang w:eastAsia="zh-TW"/>
        </w:rPr>
        <w:t>。</w:t>
      </w:r>
    </w:p>
    <w:p w:rsidR="004C40B5" w:rsidRPr="00A468CF" w:rsidRDefault="00BB0E03" w:rsidP="00BB0E03">
      <w:pPr>
        <w:widowControl/>
        <w:spacing w:line="360" w:lineRule="auto"/>
        <w:ind w:firstLineChars="150" w:firstLine="480"/>
        <w:rPr>
          <w:rFonts w:ascii="宋体"/>
          <w:sz w:val="32"/>
          <w:szCs w:val="32"/>
        </w:rPr>
      </w:pPr>
      <w:r w:rsidRPr="00BB0E03">
        <w:rPr>
          <w:rFonts w:ascii="宋体" w:eastAsia="PMingLiU" w:hAnsi="宋体"/>
          <w:sz w:val="32"/>
          <w:szCs w:val="32"/>
          <w:lang w:eastAsia="zh-TW"/>
        </w:rPr>
        <w:t>6</w:t>
      </w:r>
      <w:r w:rsidRPr="00BB0E03">
        <w:rPr>
          <w:rFonts w:ascii="宋体" w:eastAsia="PMingLiU" w:hAnsi="宋体" w:hint="eastAsia"/>
          <w:sz w:val="32"/>
          <w:szCs w:val="32"/>
          <w:lang w:eastAsia="zh-TW"/>
        </w:rPr>
        <w:t>、孕婦不適合參加本活動，孕婦如欲參與本活動的，必須出示經由註冊醫生簽發的有效證明文件，以證明該孕婦可參與本活動。</w:t>
      </w:r>
    </w:p>
    <w:p w:rsidR="004C40B5" w:rsidRPr="00A468CF" w:rsidRDefault="00BB0E03" w:rsidP="00BB0E03">
      <w:pPr>
        <w:widowControl/>
        <w:spacing w:line="360" w:lineRule="auto"/>
        <w:ind w:firstLineChars="150" w:firstLine="480"/>
        <w:rPr>
          <w:rFonts w:ascii="宋体"/>
          <w:sz w:val="32"/>
          <w:szCs w:val="32"/>
        </w:rPr>
      </w:pPr>
      <w:r w:rsidRPr="00BB0E03">
        <w:rPr>
          <w:rFonts w:ascii="宋体" w:eastAsia="PMingLiU" w:hAnsi="宋体"/>
          <w:sz w:val="32"/>
          <w:szCs w:val="32"/>
          <w:lang w:eastAsia="zh-TW"/>
        </w:rPr>
        <w:t>7</w:t>
      </w:r>
      <w:r w:rsidRPr="00BB0E03">
        <w:rPr>
          <w:rFonts w:ascii="宋体" w:eastAsia="PMingLiU" w:hAnsi="宋体" w:hint="eastAsia"/>
          <w:sz w:val="32"/>
          <w:szCs w:val="32"/>
          <w:lang w:eastAsia="zh-TW"/>
        </w:rPr>
        <w:t>、所有參加者於活動前必須由本活動保育員測量體溫，若體溫高於</w:t>
      </w:r>
      <w:r w:rsidRPr="00BB0E03">
        <w:rPr>
          <w:rFonts w:ascii="宋体" w:eastAsia="PMingLiU" w:hAnsi="宋体"/>
          <w:sz w:val="32"/>
          <w:szCs w:val="32"/>
          <w:lang w:eastAsia="zh-TW"/>
        </w:rPr>
        <w:t>38</w:t>
      </w:r>
      <w:r w:rsidRPr="00BB0E03">
        <w:rPr>
          <w:rFonts w:ascii="宋体" w:eastAsia="PMingLiU" w:hAnsi="宋体" w:hint="eastAsia"/>
          <w:sz w:val="32"/>
          <w:szCs w:val="32"/>
          <w:lang w:eastAsia="zh-TW"/>
        </w:rPr>
        <w:t>℃，保育員有權拒絕參加者進行活動。</w:t>
      </w:r>
    </w:p>
    <w:p w:rsidR="004C40B5" w:rsidRPr="00A468CF" w:rsidRDefault="00BB0E03" w:rsidP="00BB0E03">
      <w:pPr>
        <w:pStyle w:val="a6"/>
        <w:spacing w:before="0" w:beforeAutospacing="0" w:after="0" w:afterAutospacing="0" w:line="360" w:lineRule="auto"/>
        <w:ind w:firstLineChars="300" w:firstLine="720"/>
        <w:rPr>
          <w:rFonts w:ascii="宋体" w:eastAsia="宋体" w:hAnsi="宋体"/>
          <w:sz w:val="32"/>
          <w:szCs w:val="32"/>
        </w:rPr>
      </w:pPr>
      <w:r w:rsidRPr="00A468CF">
        <w:rPr>
          <w:rFonts w:hint="eastAsia"/>
        </w:rPr>
        <w:t>注</w:t>
      </w:r>
      <w:r w:rsidRPr="00A468CF">
        <w:t>1</w:t>
      </w:r>
      <w:r w:rsidRPr="00A468CF">
        <w:rPr>
          <w:rFonts w:hint="eastAsia"/>
        </w:rPr>
        <w:t>：依照《中華人民共和國傳染病防治法》截止</w:t>
      </w:r>
      <w:r w:rsidRPr="00A468CF">
        <w:t>2009</w:t>
      </w:r>
      <w:r w:rsidRPr="00A468CF">
        <w:rPr>
          <w:rFonts w:hint="eastAsia"/>
        </w:rPr>
        <w:t>年共有甲乙丙三類傳染病共計</w:t>
      </w:r>
      <w:r w:rsidRPr="00A468CF">
        <w:t>39</w:t>
      </w:r>
      <w:r w:rsidRPr="00A468CF">
        <w:rPr>
          <w:rFonts w:hint="eastAsia"/>
        </w:rPr>
        <w:t>種。包括：鼠疫、霍亂、甲型</w:t>
      </w:r>
      <w:r w:rsidRPr="00A468CF">
        <w:t>H1N1</w:t>
      </w:r>
      <w:r w:rsidRPr="00A468CF">
        <w:rPr>
          <w:rFonts w:hint="eastAsia"/>
        </w:rPr>
        <w:t>流感、傳染性非典型肺炎、愛滋病、病毒性肝炎、脊髓灰質炎、人感染高致病性禽流感、麻疹、流行性出血熱、狂犬病、流行性乙型腦炎、登革熱、炭疽、細菌性和阿米巴性痢疾、肺結核、</w:t>
      </w:r>
      <w:r w:rsidRPr="00A468CF">
        <w:rPr>
          <w:rFonts w:hint="eastAsia"/>
        </w:rPr>
        <w:lastRenderedPageBreak/>
        <w:t>傷寒和副傷寒、流行性腦脊髓膜炎、百日咳、白喉、新生兒破傷風、猩紅熱、布魯氏菌病、淋病、梅毒、鉤端螺旋體病、血吸蟲病、瘧疾、流行性感冒、流行性腮腺炎、風疹、急性出血性結膜炎、麻風病、流行性和地方性斑疹傷寒、黑熱病、包蟲病、絲蟲病，除霍亂、細菌性和阿米巴性痢疾、傷寒和副傷寒以外的感染性腹瀉病、手足口病。</w:t>
      </w:r>
    </w:p>
    <w:p w:rsidR="004C40B5" w:rsidRPr="00A468CF" w:rsidRDefault="00BB0E03" w:rsidP="00D34E1C">
      <w:pPr>
        <w:widowControl/>
        <w:spacing w:beforeLines="50" w:line="360" w:lineRule="auto"/>
        <w:rPr>
          <w:rFonts w:ascii="宋体"/>
          <w:b/>
          <w:sz w:val="36"/>
          <w:szCs w:val="36"/>
        </w:rPr>
      </w:pPr>
      <w:r w:rsidRPr="00BB0E03">
        <w:rPr>
          <w:rFonts w:ascii="宋体" w:eastAsia="PMingLiU" w:hAnsi="宋体"/>
          <w:b/>
          <w:sz w:val="36"/>
          <w:szCs w:val="36"/>
          <w:lang w:eastAsia="zh-TW"/>
        </w:rPr>
        <w:t xml:space="preserve">* </w:t>
      </w:r>
      <w:r w:rsidRPr="00BB0E03">
        <w:rPr>
          <w:rFonts w:ascii="宋体" w:eastAsia="PMingLiU" w:hAnsi="宋体" w:hint="eastAsia"/>
          <w:b/>
          <w:sz w:val="36"/>
          <w:szCs w:val="36"/>
          <w:lang w:eastAsia="zh-TW"/>
        </w:rPr>
        <w:t>注意事項</w:t>
      </w:r>
    </w:p>
    <w:p w:rsidR="004C40B5" w:rsidRPr="00A468CF" w:rsidRDefault="00BB0E03" w:rsidP="00BB0E03">
      <w:pPr>
        <w:widowControl/>
        <w:spacing w:line="360" w:lineRule="auto"/>
        <w:ind w:firstLineChars="200" w:firstLine="640"/>
        <w:rPr>
          <w:rFonts w:ascii="宋体"/>
          <w:b/>
          <w:sz w:val="32"/>
          <w:szCs w:val="32"/>
          <w:lang w:eastAsia="zh-TW"/>
        </w:rPr>
      </w:pPr>
      <w:r w:rsidRPr="00BB0E03">
        <w:rPr>
          <w:rFonts w:ascii="宋体" w:eastAsia="PMingLiU" w:hAnsi="宋体"/>
          <w:sz w:val="32"/>
          <w:szCs w:val="32"/>
          <w:lang w:eastAsia="zh-TW"/>
        </w:rPr>
        <w:t>1</w:t>
      </w:r>
      <w:r w:rsidRPr="00BB0E03">
        <w:rPr>
          <w:rFonts w:ascii="宋体" w:eastAsia="PMingLiU" w:hAnsi="宋体" w:hint="eastAsia"/>
          <w:sz w:val="32"/>
          <w:szCs w:val="32"/>
          <w:lang w:eastAsia="zh-TW"/>
        </w:rPr>
        <w:t>、為了您和大熊貓的安全健康著想</w:t>
      </w:r>
      <w:r w:rsidRPr="00BB0E03">
        <w:rPr>
          <w:rFonts w:ascii="宋体" w:eastAsia="PMingLiU" w:hAnsi="宋体" w:hint="eastAsia"/>
          <w:b/>
          <w:sz w:val="32"/>
          <w:szCs w:val="32"/>
          <w:lang w:eastAsia="zh-TW"/>
        </w:rPr>
        <w:t>，</w:t>
      </w:r>
      <w:r w:rsidRPr="00BB0E03">
        <w:rPr>
          <w:rFonts w:ascii="宋体" w:eastAsia="PMingLiU" w:hAnsi="宋体" w:hint="eastAsia"/>
          <w:sz w:val="32"/>
          <w:szCs w:val="32"/>
          <w:lang w:eastAsia="zh-TW"/>
        </w:rPr>
        <w:t>活動主辦方將嚴格控制參與活動人數，並分組安排進行活動。確保大熊貓的正常作息時間，參與者最好提前與活動主辦方項目組聯繫進行預約。活動日程或內容如有更改，一般不另行通知。</w:t>
      </w:r>
    </w:p>
    <w:p w:rsidR="004C40B5" w:rsidRPr="00A468CF" w:rsidRDefault="00BB0E03" w:rsidP="00BB0E03">
      <w:pPr>
        <w:widowControl/>
        <w:spacing w:line="360" w:lineRule="auto"/>
        <w:ind w:firstLineChars="200" w:firstLine="640"/>
        <w:rPr>
          <w:rFonts w:ascii="宋体"/>
          <w:sz w:val="32"/>
          <w:szCs w:val="32"/>
          <w:lang w:eastAsia="zh-TW"/>
        </w:rPr>
      </w:pPr>
      <w:r w:rsidRPr="00BB0E03">
        <w:rPr>
          <w:rFonts w:ascii="宋体" w:eastAsia="PMingLiU" w:hAnsi="宋体"/>
          <w:sz w:val="32"/>
          <w:szCs w:val="32"/>
          <w:lang w:eastAsia="zh-TW"/>
        </w:rPr>
        <w:t>2</w:t>
      </w:r>
      <w:r w:rsidRPr="00BB0E03">
        <w:rPr>
          <w:rFonts w:ascii="宋体" w:eastAsia="PMingLiU" w:hAnsi="宋体" w:hint="eastAsia"/>
          <w:sz w:val="32"/>
          <w:szCs w:val="32"/>
          <w:lang w:eastAsia="zh-TW"/>
        </w:rPr>
        <w:t>、每張活動申請表只限一位參加者填寫。參加活動者未滿</w:t>
      </w:r>
      <w:r w:rsidRPr="00BB0E03">
        <w:rPr>
          <w:rFonts w:ascii="宋体" w:eastAsia="PMingLiU" w:hAnsi="宋体"/>
          <w:sz w:val="32"/>
          <w:szCs w:val="32"/>
          <w:lang w:eastAsia="zh-TW"/>
        </w:rPr>
        <w:t>18</w:t>
      </w:r>
      <w:r w:rsidRPr="00BB0E03">
        <w:rPr>
          <w:rFonts w:ascii="宋体" w:eastAsia="PMingLiU" w:hAnsi="宋体" w:hint="eastAsia"/>
          <w:sz w:val="32"/>
          <w:szCs w:val="32"/>
          <w:lang w:eastAsia="zh-TW"/>
        </w:rPr>
        <w:t>周歲的，其申請表須由家長或到場監護人填寫及簽署。保育員將在活動當日對參加者的身份資訊進行核對。</w:t>
      </w:r>
    </w:p>
    <w:p w:rsidR="004C40B5" w:rsidRPr="00A468CF" w:rsidRDefault="00BB0E03" w:rsidP="00BB0E03">
      <w:pPr>
        <w:spacing w:line="360" w:lineRule="auto"/>
        <w:ind w:firstLineChars="200" w:firstLine="640"/>
        <w:rPr>
          <w:rFonts w:ascii="宋体"/>
          <w:sz w:val="32"/>
          <w:szCs w:val="32"/>
          <w:lang w:eastAsia="zh-TW"/>
        </w:rPr>
      </w:pPr>
      <w:r w:rsidRPr="00BB0E03">
        <w:rPr>
          <w:rFonts w:ascii="宋体" w:eastAsia="PMingLiU" w:hAnsi="宋体"/>
          <w:sz w:val="32"/>
          <w:szCs w:val="32"/>
          <w:lang w:eastAsia="zh-TW"/>
        </w:rPr>
        <w:t>3</w:t>
      </w:r>
      <w:r w:rsidRPr="00BB0E03">
        <w:rPr>
          <w:rFonts w:ascii="宋体" w:eastAsia="PMingLiU" w:hAnsi="宋体" w:hint="eastAsia"/>
          <w:sz w:val="32"/>
          <w:szCs w:val="32"/>
          <w:lang w:eastAsia="zh-TW"/>
        </w:rPr>
        <w:t>、在活動過程中，為了防止您和大熊貓的細菌交叉感染，您需按活動主辦方規定穿﹙戴﹚好一次性工作服、手套及鞋套，在大熊貓保育員或工作人員的帶領下憑“大熊貓見習保育員證”進入獸舍，在我們為您指定的區域內參加活動。</w:t>
      </w:r>
    </w:p>
    <w:p w:rsidR="004C40B5" w:rsidRPr="00A468CF" w:rsidRDefault="00BB0E03" w:rsidP="00BB0E03">
      <w:pPr>
        <w:spacing w:line="360" w:lineRule="auto"/>
        <w:ind w:firstLineChars="200" w:firstLine="640"/>
        <w:rPr>
          <w:rFonts w:ascii="宋体"/>
          <w:sz w:val="32"/>
          <w:szCs w:val="32"/>
        </w:rPr>
      </w:pPr>
      <w:r w:rsidRPr="00BB0E03">
        <w:rPr>
          <w:rFonts w:ascii="宋体" w:eastAsia="PMingLiU" w:hAnsi="宋体"/>
          <w:sz w:val="32"/>
          <w:szCs w:val="32"/>
          <w:lang w:eastAsia="zh-TW"/>
        </w:rPr>
        <w:t>4</w:t>
      </w:r>
      <w:r w:rsidRPr="00BB0E03">
        <w:rPr>
          <w:rFonts w:ascii="宋体" w:eastAsia="PMingLiU" w:hAnsi="宋体" w:hint="eastAsia"/>
          <w:sz w:val="32"/>
          <w:szCs w:val="32"/>
          <w:lang w:eastAsia="zh-TW"/>
        </w:rPr>
        <w:t>、大熊貓喜愛安靜的環境，因此在您進入獸舍後請低聲交談，以免打擾到大熊貓們的正常生活。</w:t>
      </w:r>
    </w:p>
    <w:p w:rsidR="004C40B5" w:rsidRPr="00A468CF" w:rsidRDefault="00BB0E03" w:rsidP="00BB0E03">
      <w:pPr>
        <w:spacing w:line="360" w:lineRule="auto"/>
        <w:ind w:firstLineChars="200" w:firstLine="640"/>
        <w:rPr>
          <w:rFonts w:ascii="宋体"/>
          <w:sz w:val="32"/>
          <w:szCs w:val="32"/>
        </w:rPr>
      </w:pPr>
      <w:r w:rsidRPr="00BB0E03">
        <w:rPr>
          <w:rFonts w:ascii="宋体" w:eastAsia="PMingLiU" w:hAnsi="宋体"/>
          <w:sz w:val="32"/>
          <w:szCs w:val="32"/>
          <w:lang w:eastAsia="zh-TW"/>
        </w:rPr>
        <w:t>5</w:t>
      </w:r>
      <w:r w:rsidRPr="00BB0E03">
        <w:rPr>
          <w:rFonts w:ascii="宋体" w:eastAsia="PMingLiU" w:hAnsi="宋体" w:hint="eastAsia"/>
          <w:sz w:val="32"/>
          <w:szCs w:val="32"/>
          <w:lang w:eastAsia="zh-TW"/>
        </w:rPr>
        <w:t>、嚴禁活動參加者私自給大熊貓餵食，更不能用您自己帶的食物餵食大熊貓，這樣的舉動會對大熊貓造成非常嚴</w:t>
      </w:r>
      <w:r w:rsidRPr="00BB0E03">
        <w:rPr>
          <w:rFonts w:ascii="宋体" w:eastAsia="PMingLiU" w:hAnsi="宋体" w:hint="eastAsia"/>
          <w:sz w:val="32"/>
          <w:szCs w:val="32"/>
          <w:lang w:eastAsia="zh-TW"/>
        </w:rPr>
        <w:lastRenderedPageBreak/>
        <w:t>重的後果。</w:t>
      </w:r>
    </w:p>
    <w:p w:rsidR="004C40B5" w:rsidRPr="00A468CF" w:rsidRDefault="00BB0E03" w:rsidP="00BB0E03">
      <w:pPr>
        <w:widowControl/>
        <w:spacing w:line="360" w:lineRule="auto"/>
        <w:ind w:firstLineChars="200" w:firstLine="640"/>
        <w:rPr>
          <w:rFonts w:ascii="宋体"/>
          <w:sz w:val="32"/>
          <w:szCs w:val="32"/>
        </w:rPr>
      </w:pPr>
      <w:r w:rsidRPr="00BB0E03">
        <w:rPr>
          <w:rFonts w:ascii="宋体" w:eastAsia="PMingLiU" w:hAnsi="宋体"/>
          <w:sz w:val="32"/>
          <w:szCs w:val="32"/>
          <w:lang w:eastAsia="zh-TW"/>
        </w:rPr>
        <w:t>6</w:t>
      </w:r>
      <w:r w:rsidRPr="00BB0E03">
        <w:rPr>
          <w:rFonts w:ascii="宋体" w:eastAsia="PMingLiU" w:hAnsi="宋体" w:hint="eastAsia"/>
          <w:sz w:val="32"/>
          <w:szCs w:val="32"/>
          <w:lang w:eastAsia="zh-TW"/>
        </w:rPr>
        <w:t>、活動參加者未經活動主辦方許可，不得攜帶任何儀器或器具</w:t>
      </w:r>
      <w:r w:rsidRPr="00BB0E03">
        <w:rPr>
          <w:rFonts w:ascii="宋体" w:eastAsia="PMingLiU" w:hAnsi="宋体"/>
          <w:sz w:val="32"/>
          <w:szCs w:val="32"/>
          <w:lang w:eastAsia="zh-TW"/>
        </w:rPr>
        <w:t>(</w:t>
      </w:r>
      <w:r w:rsidRPr="00BB0E03">
        <w:rPr>
          <w:rFonts w:ascii="宋体" w:eastAsia="PMingLiU" w:hAnsi="宋体" w:hint="eastAsia"/>
          <w:sz w:val="32"/>
          <w:szCs w:val="32"/>
          <w:lang w:eastAsia="zh-TW"/>
        </w:rPr>
        <w:t>包括相機及任何攝錄器材</w:t>
      </w:r>
      <w:r w:rsidRPr="00BB0E03">
        <w:rPr>
          <w:rFonts w:ascii="宋体" w:eastAsia="PMingLiU" w:hAnsi="宋体"/>
          <w:sz w:val="32"/>
          <w:szCs w:val="32"/>
          <w:lang w:eastAsia="zh-TW"/>
        </w:rPr>
        <w:t>)</w:t>
      </w:r>
      <w:r w:rsidRPr="00BB0E03">
        <w:rPr>
          <w:rFonts w:ascii="宋体" w:eastAsia="PMingLiU" w:hAnsi="宋体" w:hint="eastAsia"/>
          <w:sz w:val="32"/>
          <w:szCs w:val="32"/>
          <w:lang w:eastAsia="zh-TW"/>
        </w:rPr>
        <w:t>進入活動場地。</w:t>
      </w:r>
    </w:p>
    <w:p w:rsidR="004C40B5" w:rsidRPr="00A468CF" w:rsidRDefault="00BB0E03" w:rsidP="00BB0E03">
      <w:pPr>
        <w:widowControl/>
        <w:spacing w:line="360" w:lineRule="auto"/>
        <w:ind w:firstLineChars="200" w:firstLine="640"/>
        <w:rPr>
          <w:rFonts w:ascii="宋体"/>
          <w:sz w:val="32"/>
          <w:szCs w:val="32"/>
        </w:rPr>
      </w:pPr>
      <w:r w:rsidRPr="00BB0E03">
        <w:rPr>
          <w:rFonts w:ascii="宋体" w:eastAsia="PMingLiU" w:hAnsi="宋体"/>
          <w:sz w:val="32"/>
          <w:szCs w:val="32"/>
          <w:lang w:eastAsia="zh-TW"/>
        </w:rPr>
        <w:t>7</w:t>
      </w:r>
      <w:r w:rsidRPr="00BB0E03">
        <w:rPr>
          <w:rFonts w:ascii="宋体" w:eastAsia="PMingLiU" w:hAnsi="宋体" w:hint="eastAsia"/>
          <w:sz w:val="32"/>
          <w:szCs w:val="32"/>
          <w:lang w:eastAsia="zh-TW"/>
        </w:rPr>
        <w:t>、在活動過程中，活動參加者都需遵從活動主辦方工作人員指揮。參加者必須能夠在遇上緊急情況時，遵循工作人員的指揮，迅速離開活動場地。</w:t>
      </w:r>
    </w:p>
    <w:p w:rsidR="004C40B5" w:rsidRPr="00A468CF" w:rsidRDefault="00BB0E03" w:rsidP="00BB0E03">
      <w:pPr>
        <w:spacing w:line="360" w:lineRule="auto"/>
        <w:ind w:leftChars="76" w:left="160" w:firstLineChars="150" w:firstLine="480"/>
        <w:rPr>
          <w:rFonts w:ascii="宋体"/>
          <w:sz w:val="32"/>
          <w:szCs w:val="32"/>
        </w:rPr>
      </w:pPr>
      <w:r w:rsidRPr="00BB0E03">
        <w:rPr>
          <w:rFonts w:ascii="宋体" w:eastAsia="PMingLiU" w:hAnsi="宋体"/>
          <w:sz w:val="32"/>
          <w:szCs w:val="32"/>
          <w:lang w:eastAsia="zh-TW"/>
        </w:rPr>
        <w:t>8</w:t>
      </w:r>
      <w:r w:rsidRPr="00BB0E03">
        <w:rPr>
          <w:rFonts w:ascii="宋体" w:eastAsia="PMingLiU" w:hAnsi="宋体" w:hint="eastAsia"/>
          <w:sz w:val="32"/>
          <w:szCs w:val="32"/>
          <w:lang w:eastAsia="zh-TW"/>
        </w:rPr>
        <w:t>、請您自行妥善保管隨身攜帶的貴重物品，以免遺失。</w:t>
      </w:r>
    </w:p>
    <w:p w:rsidR="004C40B5" w:rsidRPr="00A468CF" w:rsidRDefault="00BB0E03" w:rsidP="00BB0E03">
      <w:pPr>
        <w:spacing w:line="360" w:lineRule="auto"/>
        <w:ind w:leftChars="76" w:left="160" w:firstLineChars="150" w:firstLine="480"/>
        <w:rPr>
          <w:rFonts w:ascii="宋体"/>
          <w:sz w:val="32"/>
          <w:szCs w:val="32"/>
        </w:rPr>
      </w:pPr>
      <w:r w:rsidRPr="00BB0E03">
        <w:rPr>
          <w:rFonts w:ascii="宋体" w:eastAsia="PMingLiU" w:hAnsi="宋体"/>
          <w:sz w:val="32"/>
          <w:szCs w:val="32"/>
          <w:lang w:eastAsia="zh-TW"/>
        </w:rPr>
        <w:t>9</w:t>
      </w:r>
      <w:r w:rsidRPr="00BB0E03">
        <w:rPr>
          <w:rFonts w:ascii="宋体" w:eastAsia="PMingLiU" w:hAnsi="宋体" w:hint="eastAsia"/>
          <w:sz w:val="32"/>
          <w:szCs w:val="32"/>
          <w:lang w:eastAsia="zh-TW"/>
        </w:rPr>
        <w:t>、活動主辦方擁有最終權力決定參加者是否適合參與活動，並在為確保安全或秩序的情況下，有權拒絕任何人士參與該活動。</w:t>
      </w:r>
    </w:p>
    <w:p w:rsidR="004C40B5" w:rsidRPr="00A468CF" w:rsidRDefault="00BB0E03" w:rsidP="00BB0E03">
      <w:pPr>
        <w:widowControl/>
        <w:spacing w:line="360" w:lineRule="auto"/>
        <w:ind w:firstLineChars="200" w:firstLine="640"/>
        <w:rPr>
          <w:rStyle w:val="a7"/>
          <w:rFonts w:ascii="宋体"/>
          <w:b w:val="0"/>
          <w:bCs w:val="0"/>
          <w:sz w:val="32"/>
          <w:szCs w:val="32"/>
        </w:rPr>
      </w:pPr>
      <w:r w:rsidRPr="00BB0E03">
        <w:rPr>
          <w:rFonts w:ascii="宋体" w:eastAsia="PMingLiU" w:hAnsi="宋体"/>
          <w:sz w:val="32"/>
          <w:szCs w:val="32"/>
          <w:lang w:eastAsia="zh-TW"/>
        </w:rPr>
        <w:t>10</w:t>
      </w:r>
      <w:r w:rsidRPr="00BB0E03">
        <w:rPr>
          <w:rFonts w:ascii="宋体" w:eastAsia="PMingLiU" w:hAnsi="宋体" w:hint="eastAsia"/>
          <w:sz w:val="32"/>
          <w:szCs w:val="32"/>
          <w:lang w:eastAsia="zh-TW"/>
        </w:rPr>
        <w:t>、活動主辦方有權更改《參加者資格及條件》的制定，並無需另行通知。</w:t>
      </w:r>
    </w:p>
    <w:p w:rsidR="004C40B5" w:rsidRPr="00A468CF" w:rsidRDefault="00BB0E03" w:rsidP="00D34E1C">
      <w:pPr>
        <w:spacing w:beforeLines="50"/>
        <w:jc w:val="left"/>
        <w:rPr>
          <w:bCs/>
          <w:sz w:val="36"/>
          <w:szCs w:val="36"/>
        </w:rPr>
      </w:pPr>
      <w:r w:rsidRPr="00BB0E03">
        <w:rPr>
          <w:rFonts w:ascii="宋体" w:eastAsia="PMingLiU" w:hAnsi="宋体"/>
          <w:b/>
          <w:sz w:val="36"/>
          <w:szCs w:val="36"/>
          <w:lang w:eastAsia="zh-TW"/>
        </w:rPr>
        <w:t xml:space="preserve">* </w:t>
      </w:r>
      <w:r w:rsidRPr="00BB0E03">
        <w:rPr>
          <w:rFonts w:eastAsia="PMingLiU" w:hint="eastAsia"/>
          <w:b/>
          <w:sz w:val="36"/>
          <w:szCs w:val="36"/>
          <w:lang w:eastAsia="zh-TW"/>
        </w:rPr>
        <w:t>活動取消</w:t>
      </w:r>
    </w:p>
    <w:p w:rsidR="004C40B5" w:rsidRPr="00A468CF" w:rsidRDefault="00BB0E03" w:rsidP="00BB0E03">
      <w:pPr>
        <w:pStyle w:val="a6"/>
        <w:spacing w:before="0" w:beforeAutospacing="0" w:after="0" w:afterAutospacing="0" w:line="360" w:lineRule="auto"/>
        <w:ind w:firstLineChars="196" w:firstLine="628"/>
        <w:rPr>
          <w:rFonts w:ascii="宋体" w:eastAsia="宋体" w:hAnsi="宋体"/>
          <w:sz w:val="32"/>
          <w:szCs w:val="32"/>
        </w:rPr>
      </w:pPr>
      <w:r w:rsidRPr="00A468CF">
        <w:rPr>
          <w:rFonts w:ascii="宋体" w:hAnsi="宋体" w:hint="eastAsia"/>
          <w:b/>
          <w:sz w:val="32"/>
          <w:szCs w:val="32"/>
        </w:rPr>
        <w:t>活動主辦方行使最終決定權臨時終止或取消本活動</w:t>
      </w:r>
      <w:r w:rsidRPr="00BB0E03">
        <w:rPr>
          <w:rFonts w:ascii="宋体" w:hAnsi="宋体" w:hint="eastAsia"/>
          <w:b/>
          <w:sz w:val="32"/>
          <w:szCs w:val="32"/>
        </w:rPr>
        <w:t>。</w:t>
      </w:r>
      <w:r w:rsidRPr="00BB0E03">
        <w:rPr>
          <w:rStyle w:val="a7"/>
          <w:rFonts w:ascii="宋体" w:hAnsi="宋体" w:hint="eastAsia"/>
          <w:sz w:val="32"/>
          <w:szCs w:val="32"/>
        </w:rPr>
        <w:t>本活動因有以下情況而取消：</w:t>
      </w:r>
    </w:p>
    <w:p w:rsidR="004C40B5" w:rsidRPr="00A468CF" w:rsidRDefault="00BB0E03" w:rsidP="00BB0E03">
      <w:pPr>
        <w:widowControl/>
        <w:spacing w:line="360" w:lineRule="auto"/>
        <w:ind w:firstLineChars="200" w:firstLine="640"/>
        <w:jc w:val="left"/>
        <w:rPr>
          <w:rFonts w:ascii="宋体"/>
          <w:sz w:val="32"/>
          <w:szCs w:val="32"/>
          <w:lang w:eastAsia="zh-TW"/>
        </w:rPr>
      </w:pPr>
      <w:r w:rsidRPr="00BB0E03">
        <w:rPr>
          <w:rFonts w:ascii="宋体" w:eastAsia="PMingLiU" w:hAnsi="宋体"/>
          <w:sz w:val="32"/>
          <w:szCs w:val="32"/>
          <w:lang w:eastAsia="zh-TW"/>
        </w:rPr>
        <w:t>1</w:t>
      </w:r>
      <w:r w:rsidRPr="00BB0E03">
        <w:rPr>
          <w:rFonts w:ascii="宋体" w:eastAsia="PMingLiU" w:hAnsi="宋体" w:hint="eastAsia"/>
          <w:sz w:val="32"/>
          <w:szCs w:val="32"/>
          <w:lang w:eastAsia="zh-TW"/>
        </w:rPr>
        <w:t>、惡劣天氣。包括但不限於氣象臺發佈的雷雨大風、冰雹橙色警報等天氣導致本活動不能正常進行。</w:t>
      </w:r>
    </w:p>
    <w:p w:rsidR="004C40B5" w:rsidRPr="00A468CF" w:rsidRDefault="00BB0E03" w:rsidP="00BB0E03">
      <w:pPr>
        <w:widowControl/>
        <w:spacing w:line="360" w:lineRule="auto"/>
        <w:ind w:firstLineChars="200" w:firstLine="640"/>
        <w:jc w:val="left"/>
        <w:rPr>
          <w:rFonts w:ascii="宋体"/>
          <w:sz w:val="32"/>
          <w:szCs w:val="32"/>
          <w:lang w:eastAsia="zh-TW"/>
        </w:rPr>
      </w:pPr>
      <w:r w:rsidRPr="00BB0E03">
        <w:rPr>
          <w:rFonts w:ascii="宋体" w:eastAsia="PMingLiU" w:hAnsi="宋体"/>
          <w:sz w:val="32"/>
          <w:szCs w:val="32"/>
          <w:lang w:eastAsia="zh-TW"/>
        </w:rPr>
        <w:t>2</w:t>
      </w:r>
      <w:r w:rsidRPr="00BB0E03">
        <w:rPr>
          <w:rFonts w:ascii="宋体" w:eastAsia="PMingLiU" w:hAnsi="宋体" w:hint="eastAsia"/>
          <w:sz w:val="32"/>
          <w:szCs w:val="32"/>
          <w:lang w:eastAsia="zh-TW"/>
        </w:rPr>
        <w:t>、基於活動參加者、大熊貓及大熊貓保育員的安全理由而取消活動。</w:t>
      </w:r>
    </w:p>
    <w:p w:rsidR="004C40B5" w:rsidRPr="00A468CF" w:rsidRDefault="00BB0E03" w:rsidP="00BB0E03">
      <w:pPr>
        <w:widowControl/>
        <w:spacing w:line="360" w:lineRule="auto"/>
        <w:ind w:firstLineChars="200" w:firstLine="640"/>
        <w:jc w:val="left"/>
        <w:rPr>
          <w:rFonts w:ascii="宋体"/>
          <w:sz w:val="32"/>
          <w:szCs w:val="32"/>
        </w:rPr>
      </w:pPr>
      <w:r w:rsidRPr="00BB0E03">
        <w:rPr>
          <w:rFonts w:ascii="宋体" w:eastAsia="PMingLiU" w:hAnsi="宋体"/>
          <w:sz w:val="32"/>
          <w:szCs w:val="32"/>
          <w:lang w:eastAsia="zh-TW"/>
        </w:rPr>
        <w:t>3</w:t>
      </w:r>
      <w:r w:rsidRPr="00BB0E03">
        <w:rPr>
          <w:rFonts w:ascii="宋体" w:eastAsia="PMingLiU" w:hAnsi="宋体" w:hint="eastAsia"/>
          <w:sz w:val="32"/>
          <w:szCs w:val="32"/>
          <w:lang w:eastAsia="zh-TW"/>
        </w:rPr>
        <w:t>、因上述情況而受影響的參加者，活動主辦方為其重新安排活動日期及時間。</w:t>
      </w:r>
    </w:p>
    <w:p w:rsidR="004C40B5" w:rsidRPr="00A468CF" w:rsidRDefault="00BB0E03" w:rsidP="00D34E1C">
      <w:pPr>
        <w:spacing w:beforeLines="50"/>
        <w:jc w:val="left"/>
        <w:rPr>
          <w:rFonts w:ascii="宋体"/>
          <w:b/>
          <w:sz w:val="36"/>
          <w:szCs w:val="36"/>
        </w:rPr>
      </w:pPr>
      <w:r w:rsidRPr="00BB0E03">
        <w:rPr>
          <w:rFonts w:ascii="宋体" w:eastAsia="PMingLiU" w:hAnsi="宋体"/>
          <w:b/>
          <w:sz w:val="36"/>
          <w:szCs w:val="36"/>
          <w:lang w:eastAsia="zh-TW"/>
        </w:rPr>
        <w:lastRenderedPageBreak/>
        <w:t xml:space="preserve">* </w:t>
      </w:r>
      <w:r w:rsidRPr="00BB0E03">
        <w:rPr>
          <w:rFonts w:eastAsia="PMingLiU" w:hint="eastAsia"/>
          <w:b/>
          <w:bCs/>
          <w:sz w:val="36"/>
          <w:szCs w:val="36"/>
          <w:lang w:eastAsia="zh-TW"/>
        </w:rPr>
        <w:t>有關個人資料（私隱）的聲明</w:t>
      </w:r>
    </w:p>
    <w:p w:rsidR="004C40B5" w:rsidRPr="00A468CF" w:rsidRDefault="00BB0E03" w:rsidP="00BB0E03">
      <w:pPr>
        <w:pStyle w:val="a6"/>
        <w:spacing w:before="0" w:beforeAutospacing="0" w:after="0" w:afterAutospacing="0" w:line="360" w:lineRule="auto"/>
        <w:ind w:firstLineChars="200" w:firstLine="640"/>
        <w:rPr>
          <w:rFonts w:ascii="宋体" w:eastAsia="宋体" w:hAnsi="宋体"/>
          <w:sz w:val="32"/>
          <w:szCs w:val="32"/>
        </w:rPr>
      </w:pPr>
      <w:r w:rsidRPr="00BB0E03">
        <w:rPr>
          <w:rFonts w:ascii="宋体" w:hAnsi="宋体" w:hint="eastAsia"/>
          <w:sz w:val="32"/>
          <w:szCs w:val="32"/>
        </w:rPr>
        <w:t>根據中華人民共和國相關法律法規的規定，</w:t>
      </w:r>
      <w:r w:rsidRPr="00A468CF">
        <w:rPr>
          <w:rFonts w:ascii="宋体" w:hAnsi="宋体" w:hint="eastAsia"/>
          <w:sz w:val="32"/>
          <w:szCs w:val="32"/>
        </w:rPr>
        <w:t>活動主辦方</w:t>
      </w:r>
      <w:r w:rsidRPr="00BB0E03">
        <w:rPr>
          <w:rFonts w:ascii="宋体" w:hAnsi="宋体" w:hint="eastAsia"/>
          <w:sz w:val="32"/>
          <w:szCs w:val="32"/>
        </w:rPr>
        <w:t>現提出下列個人資料執行政策的聲明：</w:t>
      </w:r>
    </w:p>
    <w:p w:rsidR="004C40B5" w:rsidRPr="00A468CF" w:rsidRDefault="00BB0E03" w:rsidP="00BB0E03">
      <w:pPr>
        <w:widowControl/>
        <w:spacing w:line="360" w:lineRule="auto"/>
        <w:ind w:firstLineChars="200" w:firstLine="640"/>
        <w:jc w:val="left"/>
        <w:rPr>
          <w:rFonts w:ascii="宋体"/>
          <w:sz w:val="32"/>
          <w:szCs w:val="32"/>
        </w:rPr>
      </w:pPr>
      <w:r w:rsidRPr="00BB0E03">
        <w:rPr>
          <w:rFonts w:ascii="宋体" w:eastAsia="PMingLiU" w:hAnsi="宋体"/>
          <w:sz w:val="32"/>
          <w:szCs w:val="32"/>
          <w:lang w:eastAsia="zh-TW"/>
        </w:rPr>
        <w:t>1</w:t>
      </w:r>
      <w:r w:rsidRPr="00BB0E03">
        <w:rPr>
          <w:rFonts w:ascii="宋体" w:eastAsia="PMingLiU" w:hAnsi="宋体" w:hint="eastAsia"/>
          <w:sz w:val="32"/>
          <w:szCs w:val="32"/>
          <w:lang w:eastAsia="zh-TW"/>
        </w:rPr>
        <w:t>、您所提供的資料將用作您參與活動資格的重要審核依據。</w:t>
      </w:r>
    </w:p>
    <w:p w:rsidR="004C40B5" w:rsidRPr="00A468CF" w:rsidRDefault="00BB0E03" w:rsidP="00BB0E03">
      <w:pPr>
        <w:widowControl/>
        <w:spacing w:line="360" w:lineRule="auto"/>
        <w:ind w:firstLineChars="200" w:firstLine="640"/>
        <w:jc w:val="left"/>
        <w:rPr>
          <w:rFonts w:ascii="宋体"/>
          <w:sz w:val="32"/>
          <w:szCs w:val="32"/>
          <w:lang w:eastAsia="zh-TW"/>
        </w:rPr>
      </w:pPr>
      <w:r w:rsidRPr="00BB0E03">
        <w:rPr>
          <w:rFonts w:ascii="宋体" w:eastAsia="PMingLiU" w:hAnsi="宋体"/>
          <w:sz w:val="32"/>
          <w:szCs w:val="32"/>
          <w:lang w:eastAsia="zh-TW"/>
        </w:rPr>
        <w:t>2</w:t>
      </w:r>
      <w:r w:rsidRPr="00BB0E03">
        <w:rPr>
          <w:rFonts w:ascii="宋体" w:eastAsia="PMingLiU" w:hAnsi="宋体" w:hint="eastAsia"/>
          <w:sz w:val="32"/>
          <w:szCs w:val="32"/>
          <w:lang w:eastAsia="zh-TW"/>
        </w:rPr>
        <w:t>、活動主辦方作為資料使用者，必竭力遵守相關法律法規中的有關規定，妥善保管參加者的個人資料，確保儲存的個人資訊不會對外洩露。並只會在收集資料時所說明的情況下使用您的資料。</w:t>
      </w:r>
    </w:p>
    <w:p w:rsidR="004C40B5" w:rsidRPr="00A468CF" w:rsidRDefault="00BB0E03" w:rsidP="00BB0E03">
      <w:pPr>
        <w:widowControl/>
        <w:spacing w:line="360" w:lineRule="auto"/>
        <w:ind w:rightChars="5" w:right="10" w:firstLineChars="200" w:firstLine="640"/>
        <w:jc w:val="left"/>
        <w:rPr>
          <w:rFonts w:ascii="宋体"/>
          <w:sz w:val="32"/>
          <w:szCs w:val="32"/>
          <w:lang w:eastAsia="zh-TW"/>
        </w:rPr>
      </w:pPr>
      <w:r w:rsidRPr="00BB0E03">
        <w:rPr>
          <w:rFonts w:ascii="宋体" w:eastAsia="PMingLiU" w:hAnsi="宋体"/>
          <w:sz w:val="32"/>
          <w:szCs w:val="32"/>
          <w:lang w:eastAsia="zh-TW"/>
        </w:rPr>
        <w:t>3</w:t>
      </w:r>
      <w:r w:rsidRPr="00BB0E03">
        <w:rPr>
          <w:rFonts w:ascii="宋体" w:eastAsia="PMingLiU" w:hAnsi="宋体" w:hint="eastAsia"/>
          <w:sz w:val="32"/>
          <w:szCs w:val="32"/>
          <w:lang w:eastAsia="zh-TW"/>
        </w:rPr>
        <w:t>、本活動地點在</w:t>
      </w:r>
      <w:r w:rsidRPr="00BB0E03">
        <w:rPr>
          <w:rFonts w:ascii="宋体" w:eastAsia="PMingLiU" w:hAnsi="宋体" w:hint="eastAsia"/>
          <w:snapToGrid w:val="0"/>
          <w:kern w:val="0"/>
          <w:sz w:val="32"/>
          <w:szCs w:val="32"/>
          <w:lang w:eastAsia="zh-TW"/>
        </w:rPr>
        <w:t>成都大熊貓繁育研究</w:t>
      </w:r>
      <w:r w:rsidRPr="00BB0E03">
        <w:rPr>
          <w:rFonts w:ascii="宋体" w:eastAsia="PMingLiU" w:hAnsi="宋体" w:hint="eastAsia"/>
          <w:sz w:val="32"/>
          <w:szCs w:val="32"/>
          <w:lang w:eastAsia="zh-TW"/>
        </w:rPr>
        <w:t>基地“大熊貓太陽產房”或“大熊貓月亮產房”，且均在對公眾開放時間內以分組形式進行。因此，除活動參加者之外，遊客有可能會在產房外觀看到此項活動的進行情況，活動參加者也可能會出現在其他活動參加者或遊客拍攝的照片內，除此以外，活動主辦方工作人員也將無償為活動參加者拍攝記錄活動的瞬間，作為活動留影贈送給參加者。活動參加者遞交申請表格時，即代表無條件同意在活動過程中被活動主辦方工作人員或遊客拍攝。</w:t>
      </w:r>
    </w:p>
    <w:p w:rsidR="004C40B5" w:rsidRPr="00A468CF" w:rsidRDefault="00BB0E03" w:rsidP="00BB0E03">
      <w:pPr>
        <w:widowControl/>
        <w:spacing w:line="360" w:lineRule="auto"/>
        <w:ind w:firstLineChars="200" w:firstLine="640"/>
        <w:jc w:val="left"/>
        <w:rPr>
          <w:rFonts w:ascii="宋体"/>
          <w:sz w:val="32"/>
          <w:szCs w:val="32"/>
          <w:lang w:eastAsia="zh-TW"/>
        </w:rPr>
      </w:pPr>
      <w:r w:rsidRPr="00BB0E03">
        <w:rPr>
          <w:rFonts w:ascii="宋体" w:eastAsia="PMingLiU" w:hAnsi="宋体"/>
          <w:sz w:val="32"/>
          <w:szCs w:val="32"/>
          <w:lang w:eastAsia="zh-TW"/>
        </w:rPr>
        <w:t>4</w:t>
      </w:r>
      <w:r w:rsidRPr="00BB0E03">
        <w:rPr>
          <w:rFonts w:ascii="宋体" w:eastAsia="PMingLiU" w:hAnsi="宋体" w:hint="eastAsia"/>
          <w:sz w:val="32"/>
          <w:szCs w:val="32"/>
          <w:lang w:eastAsia="zh-TW"/>
        </w:rPr>
        <w:t>、為宣傳與推廣大熊貓保護公眾教育公益活動，活動主辦方有可能會使用活動參加者在活動中的個人照片與影像資料。活動主辦方莊嚴承諾，其照片與影像資料僅用公益</w:t>
      </w:r>
      <w:r w:rsidRPr="00BB0E03">
        <w:rPr>
          <w:rFonts w:ascii="宋体" w:eastAsia="PMingLiU" w:hAnsi="宋体" w:hint="eastAsia"/>
          <w:sz w:val="32"/>
          <w:szCs w:val="32"/>
          <w:lang w:eastAsia="zh-TW"/>
        </w:rPr>
        <w:lastRenderedPageBreak/>
        <w:t>宣傳活動，決不會將活動參加者在活動中的個人照片與影像資料用於任何商業活動。</w:t>
      </w:r>
    </w:p>
    <w:p w:rsidR="004C40B5" w:rsidRPr="00A468CF" w:rsidRDefault="00BB0E03" w:rsidP="00BB0E03">
      <w:pPr>
        <w:widowControl/>
        <w:spacing w:line="360" w:lineRule="auto"/>
        <w:ind w:firstLineChars="200" w:firstLine="640"/>
        <w:jc w:val="left"/>
        <w:rPr>
          <w:rFonts w:ascii="宋体"/>
          <w:sz w:val="32"/>
          <w:szCs w:val="32"/>
        </w:rPr>
      </w:pPr>
      <w:r w:rsidRPr="00BB0E03">
        <w:rPr>
          <w:rFonts w:ascii="宋体" w:eastAsia="PMingLiU" w:hAnsi="宋体"/>
          <w:sz w:val="32"/>
          <w:szCs w:val="32"/>
          <w:lang w:eastAsia="zh-TW"/>
        </w:rPr>
        <w:t>5</w:t>
      </w:r>
      <w:r w:rsidRPr="00BB0E03">
        <w:rPr>
          <w:rFonts w:ascii="宋体" w:eastAsia="PMingLiU" w:hAnsi="宋体" w:hint="eastAsia"/>
          <w:sz w:val="32"/>
          <w:szCs w:val="32"/>
          <w:lang w:eastAsia="zh-TW"/>
        </w:rPr>
        <w:t>、活動參加者如欲更改申請表格上個人資料，可致電專案諮詢熱線。</w:t>
      </w:r>
    </w:p>
    <w:p w:rsidR="004C40B5" w:rsidRPr="00A468CF" w:rsidRDefault="00BB0E03" w:rsidP="00D34E1C">
      <w:pPr>
        <w:spacing w:beforeLines="50"/>
        <w:jc w:val="left"/>
        <w:rPr>
          <w:rFonts w:ascii="宋体"/>
          <w:b/>
          <w:sz w:val="36"/>
          <w:szCs w:val="36"/>
        </w:rPr>
      </w:pPr>
      <w:r w:rsidRPr="00BB0E03">
        <w:rPr>
          <w:rFonts w:ascii="宋体" w:eastAsia="PMingLiU" w:hAnsi="宋体"/>
          <w:b/>
          <w:sz w:val="36"/>
          <w:szCs w:val="36"/>
          <w:lang w:eastAsia="zh-TW"/>
        </w:rPr>
        <w:t xml:space="preserve">* </w:t>
      </w:r>
      <w:r w:rsidRPr="00BB0E03">
        <w:rPr>
          <w:rFonts w:ascii="宋体" w:eastAsia="PMingLiU" w:hAnsi="宋体" w:hint="eastAsia"/>
          <w:b/>
          <w:sz w:val="36"/>
          <w:szCs w:val="36"/>
          <w:lang w:eastAsia="zh-TW"/>
        </w:rPr>
        <w:t>免責聲明</w:t>
      </w:r>
    </w:p>
    <w:p w:rsidR="004C40B5" w:rsidRPr="00A468CF" w:rsidRDefault="00BB0E03" w:rsidP="00BB0E03">
      <w:pPr>
        <w:pStyle w:val="a8"/>
        <w:ind w:firstLine="640"/>
        <w:jc w:val="left"/>
        <w:rPr>
          <w:rFonts w:ascii="宋体"/>
          <w:sz w:val="32"/>
          <w:szCs w:val="32"/>
        </w:rPr>
      </w:pPr>
      <w:r w:rsidRPr="00BB0E03">
        <w:rPr>
          <w:rFonts w:ascii="宋体" w:eastAsia="PMingLiU" w:hAnsi="宋体"/>
          <w:sz w:val="32"/>
          <w:szCs w:val="32"/>
          <w:lang w:eastAsia="zh-TW"/>
        </w:rPr>
        <w:t>1</w:t>
      </w:r>
      <w:r w:rsidRPr="00BB0E03">
        <w:rPr>
          <w:rFonts w:ascii="宋体" w:eastAsia="PMingLiU" w:hAnsi="宋体" w:hint="eastAsia"/>
          <w:sz w:val="32"/>
          <w:szCs w:val="32"/>
          <w:lang w:eastAsia="zh-TW"/>
        </w:rPr>
        <w:t>、提交《“大熊貓保育員見習活動”申請表》後，即表明申請人已接受本免責聲明。</w:t>
      </w:r>
    </w:p>
    <w:p w:rsidR="004C40B5" w:rsidRPr="00A468CF" w:rsidRDefault="00BB0E03" w:rsidP="00BB0E03">
      <w:pPr>
        <w:pStyle w:val="a8"/>
        <w:ind w:firstLine="640"/>
        <w:jc w:val="left"/>
        <w:rPr>
          <w:rFonts w:ascii="宋体"/>
          <w:sz w:val="32"/>
          <w:szCs w:val="32"/>
        </w:rPr>
      </w:pPr>
      <w:r w:rsidRPr="00BB0E03">
        <w:rPr>
          <w:rFonts w:ascii="宋体" w:eastAsia="PMingLiU" w:hAnsi="宋体"/>
          <w:sz w:val="32"/>
          <w:szCs w:val="32"/>
          <w:lang w:eastAsia="zh-TW"/>
        </w:rPr>
        <w:t>2</w:t>
      </w:r>
      <w:r w:rsidRPr="00BB0E03">
        <w:rPr>
          <w:rFonts w:ascii="宋体" w:eastAsia="PMingLiU" w:hAnsi="宋体" w:hint="eastAsia"/>
          <w:sz w:val="32"/>
          <w:szCs w:val="32"/>
          <w:lang w:eastAsia="zh-TW"/>
        </w:rPr>
        <w:t>、“大熊貓保育員見習活動”在進行過程中存在一定風險因素，活動參加者因不遵循《“大熊貓保育員見習活動”參加細則》及活動主辦方工作人員指揮而導致的人身傷害、財物損失或損毀，活動主辦方及相關工作人員不承擔任何賠償及法律責任。</w:t>
      </w:r>
    </w:p>
    <w:p w:rsidR="004C40B5" w:rsidRPr="00A468CF" w:rsidRDefault="00BB0E03" w:rsidP="00BB0E03">
      <w:pPr>
        <w:pStyle w:val="a8"/>
        <w:ind w:firstLine="640"/>
        <w:jc w:val="left"/>
        <w:rPr>
          <w:rFonts w:ascii="宋体"/>
          <w:sz w:val="32"/>
          <w:szCs w:val="32"/>
          <w:lang w:eastAsia="zh-TW"/>
        </w:rPr>
      </w:pPr>
      <w:r w:rsidRPr="00BB0E03">
        <w:rPr>
          <w:rFonts w:ascii="宋体" w:eastAsia="PMingLiU" w:hAnsi="宋体"/>
          <w:sz w:val="32"/>
          <w:szCs w:val="32"/>
          <w:lang w:eastAsia="zh-TW"/>
        </w:rPr>
        <w:t>3</w:t>
      </w:r>
      <w:r w:rsidRPr="00BB0E03">
        <w:rPr>
          <w:rFonts w:ascii="宋体" w:eastAsia="PMingLiU" w:hAnsi="宋体" w:hint="eastAsia"/>
          <w:sz w:val="32"/>
          <w:szCs w:val="32"/>
          <w:lang w:eastAsia="zh-TW"/>
        </w:rPr>
        <w:t>、在活動進行中，活動參加者有任何身體不適的症狀，必須第一時間告知身邊的工作人員，我們將建議並幫助您採取相關的緊急措施。因活動參加者隱瞞、拖延身體不適，或突發性、固有疾病（例如突發腦溢血、心臟病等）所產生的人身傷害，活動主辦方及相關工作人員不承擔任何賠償及法律責任。</w:t>
      </w:r>
    </w:p>
    <w:p w:rsidR="004C40B5" w:rsidRPr="00A468CF" w:rsidRDefault="00BB0E03" w:rsidP="00BB0E03">
      <w:pPr>
        <w:pStyle w:val="a8"/>
        <w:tabs>
          <w:tab w:val="left" w:pos="630"/>
        </w:tabs>
        <w:ind w:firstLine="640"/>
        <w:jc w:val="left"/>
        <w:rPr>
          <w:rFonts w:ascii="宋体"/>
          <w:sz w:val="32"/>
          <w:szCs w:val="32"/>
        </w:rPr>
      </w:pPr>
      <w:r w:rsidRPr="00BB0E03">
        <w:rPr>
          <w:rFonts w:ascii="宋体" w:eastAsia="PMingLiU" w:hAnsi="宋体"/>
          <w:sz w:val="32"/>
          <w:szCs w:val="32"/>
          <w:lang w:eastAsia="zh-TW"/>
        </w:rPr>
        <w:t>4</w:t>
      </w:r>
      <w:r w:rsidRPr="00BB0E03">
        <w:rPr>
          <w:rFonts w:ascii="宋体" w:eastAsia="PMingLiU" w:hAnsi="宋体" w:hint="eastAsia"/>
          <w:sz w:val="32"/>
          <w:szCs w:val="32"/>
          <w:lang w:eastAsia="zh-TW"/>
        </w:rPr>
        <w:t>、未滿</w:t>
      </w:r>
      <w:r w:rsidRPr="00BB0E03">
        <w:rPr>
          <w:rFonts w:ascii="宋体" w:eastAsia="PMingLiU" w:hAnsi="宋体"/>
          <w:sz w:val="32"/>
          <w:szCs w:val="32"/>
          <w:lang w:eastAsia="zh-TW"/>
        </w:rPr>
        <w:t>18</w:t>
      </w:r>
      <w:r w:rsidRPr="00BB0E03">
        <w:rPr>
          <w:rFonts w:ascii="宋体" w:eastAsia="PMingLiU" w:hAnsi="宋体" w:hint="eastAsia"/>
          <w:sz w:val="32"/>
          <w:szCs w:val="32"/>
          <w:lang w:eastAsia="zh-TW"/>
        </w:rPr>
        <w:t>周歲的活動參加者其人身財產安全應由同行的監護人負責。因以上條款涉及的內容而造成的傷害，活動主辦方及相關工作人員不承擔任何賠償及法律責任。</w:t>
      </w:r>
    </w:p>
    <w:p w:rsidR="004C40B5" w:rsidRPr="00A468CF" w:rsidRDefault="004C40B5" w:rsidP="00E3354B">
      <w:pPr>
        <w:adjustRightInd w:val="0"/>
        <w:snapToGrid w:val="0"/>
        <w:spacing w:line="360" w:lineRule="auto"/>
        <w:ind w:right="640"/>
        <w:jc w:val="right"/>
        <w:rPr>
          <w:rFonts w:ascii="宋体"/>
          <w:snapToGrid w:val="0"/>
          <w:kern w:val="0"/>
          <w:sz w:val="32"/>
          <w:szCs w:val="32"/>
        </w:rPr>
      </w:pPr>
    </w:p>
    <w:p w:rsidR="004C40B5" w:rsidRPr="00A468CF" w:rsidRDefault="00BB0E03" w:rsidP="00E3354B">
      <w:pPr>
        <w:adjustRightInd w:val="0"/>
        <w:snapToGrid w:val="0"/>
        <w:spacing w:line="360" w:lineRule="auto"/>
        <w:ind w:right="640"/>
        <w:jc w:val="right"/>
        <w:rPr>
          <w:rFonts w:ascii="宋体"/>
          <w:snapToGrid w:val="0"/>
          <w:kern w:val="0"/>
          <w:sz w:val="32"/>
          <w:szCs w:val="32"/>
        </w:rPr>
      </w:pPr>
      <w:r w:rsidRPr="00BB0E03">
        <w:rPr>
          <w:rFonts w:ascii="宋体" w:eastAsia="PMingLiU" w:hAnsi="宋体" w:hint="eastAsia"/>
          <w:snapToGrid w:val="0"/>
          <w:kern w:val="0"/>
          <w:sz w:val="32"/>
          <w:szCs w:val="32"/>
          <w:lang w:eastAsia="zh-TW"/>
        </w:rPr>
        <w:lastRenderedPageBreak/>
        <w:t>成都大熊貓繁育研究基金會</w:t>
      </w:r>
    </w:p>
    <w:p w:rsidR="004C40B5" w:rsidRPr="00A468CF" w:rsidRDefault="00BB0E03" w:rsidP="0070646D">
      <w:pPr>
        <w:widowControl/>
        <w:spacing w:line="360" w:lineRule="auto"/>
        <w:ind w:firstLineChars="1450" w:firstLine="4350"/>
        <w:jc w:val="left"/>
        <w:rPr>
          <w:rFonts w:ascii="宋体"/>
          <w:snapToGrid w:val="0"/>
          <w:kern w:val="0"/>
          <w:sz w:val="30"/>
          <w:szCs w:val="30"/>
        </w:rPr>
      </w:pPr>
      <w:r w:rsidRPr="00BB0E03">
        <w:rPr>
          <w:rFonts w:ascii="宋体" w:eastAsia="PMingLiU" w:hAnsi="宋体" w:hint="eastAsia"/>
          <w:snapToGrid w:val="0"/>
          <w:kern w:val="0"/>
          <w:sz w:val="30"/>
          <w:szCs w:val="30"/>
          <w:lang w:eastAsia="zh-TW"/>
        </w:rPr>
        <w:t>二○一三年一月一日</w:t>
      </w:r>
    </w:p>
    <w:sectPr w:rsidR="004C40B5" w:rsidRPr="00A468CF" w:rsidSect="002D2BD6">
      <w:headerReference w:type="default" r:id="rId7"/>
      <w:footerReference w:type="even" r:id="rId8"/>
      <w:footerReference w:type="default" r:id="rId9"/>
      <w:pgSz w:w="11906" w:h="16838"/>
      <w:pgMar w:top="1440" w:right="1800" w:bottom="1440" w:left="1800"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26354" w:rsidRDefault="00A26354" w:rsidP="00731FB8">
      <w:r>
        <w:separator/>
      </w:r>
    </w:p>
  </w:endnote>
  <w:endnote w:type="continuationSeparator" w:id="1">
    <w:p w:rsidR="00A26354" w:rsidRDefault="00A26354" w:rsidP="00731FB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40B5" w:rsidRDefault="00D22DF5" w:rsidP="00527AB8">
    <w:pPr>
      <w:pStyle w:val="a4"/>
      <w:framePr w:wrap="around" w:vAnchor="text" w:hAnchor="margin" w:xAlign="center" w:y="1"/>
      <w:rPr>
        <w:rStyle w:val="a5"/>
      </w:rPr>
    </w:pPr>
    <w:r>
      <w:rPr>
        <w:rStyle w:val="a5"/>
      </w:rPr>
      <w:fldChar w:fldCharType="begin"/>
    </w:r>
    <w:r w:rsidR="004C40B5">
      <w:rPr>
        <w:rStyle w:val="a5"/>
      </w:rPr>
      <w:instrText xml:space="preserve">PAGE  </w:instrText>
    </w:r>
    <w:r>
      <w:rPr>
        <w:rStyle w:val="a5"/>
      </w:rPr>
      <w:fldChar w:fldCharType="end"/>
    </w:r>
  </w:p>
  <w:p w:rsidR="004C40B5" w:rsidRDefault="004C40B5">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40B5" w:rsidRDefault="00D22DF5" w:rsidP="00527AB8">
    <w:pPr>
      <w:pStyle w:val="a4"/>
      <w:framePr w:wrap="around" w:vAnchor="text" w:hAnchor="margin" w:xAlign="center" w:y="1"/>
      <w:rPr>
        <w:rStyle w:val="a5"/>
      </w:rPr>
    </w:pPr>
    <w:r>
      <w:rPr>
        <w:rStyle w:val="a5"/>
      </w:rPr>
      <w:fldChar w:fldCharType="begin"/>
    </w:r>
    <w:r w:rsidR="004C40B5">
      <w:rPr>
        <w:rStyle w:val="a5"/>
      </w:rPr>
      <w:instrText xml:space="preserve">PAGE  </w:instrText>
    </w:r>
    <w:r>
      <w:rPr>
        <w:rStyle w:val="a5"/>
      </w:rPr>
      <w:fldChar w:fldCharType="separate"/>
    </w:r>
    <w:r w:rsidR="00D34E1C">
      <w:rPr>
        <w:rStyle w:val="a5"/>
        <w:noProof/>
      </w:rPr>
      <w:t>1</w:t>
    </w:r>
    <w:r>
      <w:rPr>
        <w:rStyle w:val="a5"/>
      </w:rPr>
      <w:fldChar w:fldCharType="end"/>
    </w:r>
  </w:p>
  <w:p w:rsidR="004C40B5" w:rsidRDefault="004C40B5">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26354" w:rsidRDefault="00A26354" w:rsidP="00731FB8">
      <w:r>
        <w:separator/>
      </w:r>
    </w:p>
  </w:footnote>
  <w:footnote w:type="continuationSeparator" w:id="1">
    <w:p w:rsidR="00A26354" w:rsidRDefault="00A26354" w:rsidP="00731FB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40B5" w:rsidRDefault="004C40B5" w:rsidP="007C3AEA">
    <w:pPr>
      <w:pStyle w:val="a3"/>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8273381"/>
    <w:multiLevelType w:val="multilevel"/>
    <w:tmpl w:val="2B4099D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495912F5"/>
    <w:multiLevelType w:val="hybridMultilevel"/>
    <w:tmpl w:val="1FBA76A8"/>
    <w:lvl w:ilvl="0" w:tplc="1AF8021A">
      <w:start w:val="1"/>
      <w:numFmt w:val="decimal"/>
      <w:lvlText w:val="%1."/>
      <w:lvlJc w:val="left"/>
      <w:pPr>
        <w:ind w:left="1000" w:hanging="360"/>
      </w:pPr>
      <w:rPr>
        <w:rFonts w:cs="Times New Roman" w:hint="default"/>
      </w:rPr>
    </w:lvl>
    <w:lvl w:ilvl="1" w:tplc="04090019" w:tentative="1">
      <w:start w:val="1"/>
      <w:numFmt w:val="lowerLetter"/>
      <w:lvlText w:val="%2)"/>
      <w:lvlJc w:val="left"/>
      <w:pPr>
        <w:ind w:left="1480" w:hanging="420"/>
      </w:pPr>
      <w:rPr>
        <w:rFonts w:cs="Times New Roman"/>
      </w:rPr>
    </w:lvl>
    <w:lvl w:ilvl="2" w:tplc="0409001B" w:tentative="1">
      <w:start w:val="1"/>
      <w:numFmt w:val="lowerRoman"/>
      <w:lvlText w:val="%3."/>
      <w:lvlJc w:val="right"/>
      <w:pPr>
        <w:ind w:left="1900" w:hanging="420"/>
      </w:pPr>
      <w:rPr>
        <w:rFonts w:cs="Times New Roman"/>
      </w:rPr>
    </w:lvl>
    <w:lvl w:ilvl="3" w:tplc="0409000F" w:tentative="1">
      <w:start w:val="1"/>
      <w:numFmt w:val="decimal"/>
      <w:lvlText w:val="%4."/>
      <w:lvlJc w:val="left"/>
      <w:pPr>
        <w:ind w:left="2320" w:hanging="420"/>
      </w:pPr>
      <w:rPr>
        <w:rFonts w:cs="Times New Roman"/>
      </w:rPr>
    </w:lvl>
    <w:lvl w:ilvl="4" w:tplc="04090019" w:tentative="1">
      <w:start w:val="1"/>
      <w:numFmt w:val="lowerLetter"/>
      <w:lvlText w:val="%5)"/>
      <w:lvlJc w:val="left"/>
      <w:pPr>
        <w:ind w:left="2740" w:hanging="420"/>
      </w:pPr>
      <w:rPr>
        <w:rFonts w:cs="Times New Roman"/>
      </w:rPr>
    </w:lvl>
    <w:lvl w:ilvl="5" w:tplc="0409001B" w:tentative="1">
      <w:start w:val="1"/>
      <w:numFmt w:val="lowerRoman"/>
      <w:lvlText w:val="%6."/>
      <w:lvlJc w:val="right"/>
      <w:pPr>
        <w:ind w:left="3160" w:hanging="420"/>
      </w:pPr>
      <w:rPr>
        <w:rFonts w:cs="Times New Roman"/>
      </w:rPr>
    </w:lvl>
    <w:lvl w:ilvl="6" w:tplc="0409000F" w:tentative="1">
      <w:start w:val="1"/>
      <w:numFmt w:val="decimal"/>
      <w:lvlText w:val="%7."/>
      <w:lvlJc w:val="left"/>
      <w:pPr>
        <w:ind w:left="3580" w:hanging="420"/>
      </w:pPr>
      <w:rPr>
        <w:rFonts w:cs="Times New Roman"/>
      </w:rPr>
    </w:lvl>
    <w:lvl w:ilvl="7" w:tplc="04090019" w:tentative="1">
      <w:start w:val="1"/>
      <w:numFmt w:val="lowerLetter"/>
      <w:lvlText w:val="%8)"/>
      <w:lvlJc w:val="left"/>
      <w:pPr>
        <w:ind w:left="4000" w:hanging="420"/>
      </w:pPr>
      <w:rPr>
        <w:rFonts w:cs="Times New Roman"/>
      </w:rPr>
    </w:lvl>
    <w:lvl w:ilvl="8" w:tplc="0409001B" w:tentative="1">
      <w:start w:val="1"/>
      <w:numFmt w:val="lowerRoman"/>
      <w:lvlText w:val="%9."/>
      <w:lvlJc w:val="right"/>
      <w:pPr>
        <w:ind w:left="4420" w:hanging="420"/>
      </w:pPr>
      <w:rPr>
        <w:rFonts w:cs="Times New Roman"/>
      </w:rPr>
    </w:lvl>
  </w:abstractNum>
  <w:abstractNum w:abstractNumId="2">
    <w:nsid w:val="675D3332"/>
    <w:multiLevelType w:val="hybridMultilevel"/>
    <w:tmpl w:val="A68018CE"/>
    <w:lvl w:ilvl="0" w:tplc="349A71C8">
      <w:start w:val="1"/>
      <w:numFmt w:val="decimal"/>
      <w:lvlText w:val="%1、"/>
      <w:lvlJc w:val="left"/>
      <w:pPr>
        <w:ind w:left="720" w:hanging="72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3">
    <w:nsid w:val="7A0309BD"/>
    <w:multiLevelType w:val="multilevel"/>
    <w:tmpl w:val="818EADD4"/>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31FB8"/>
    <w:rsid w:val="00012B86"/>
    <w:rsid w:val="00013263"/>
    <w:rsid w:val="00016DA1"/>
    <w:rsid w:val="0002175D"/>
    <w:rsid w:val="000450FA"/>
    <w:rsid w:val="000505A9"/>
    <w:rsid w:val="00053129"/>
    <w:rsid w:val="000610AE"/>
    <w:rsid w:val="0006782C"/>
    <w:rsid w:val="00072B8D"/>
    <w:rsid w:val="00076C5E"/>
    <w:rsid w:val="00077906"/>
    <w:rsid w:val="000857A5"/>
    <w:rsid w:val="0009332E"/>
    <w:rsid w:val="00093A09"/>
    <w:rsid w:val="000A58F6"/>
    <w:rsid w:val="000B010F"/>
    <w:rsid w:val="000C3B05"/>
    <w:rsid w:val="000C55F4"/>
    <w:rsid w:val="000C59DA"/>
    <w:rsid w:val="000D5B15"/>
    <w:rsid w:val="000E067B"/>
    <w:rsid w:val="000E4317"/>
    <w:rsid w:val="000E4C11"/>
    <w:rsid w:val="000E5BC3"/>
    <w:rsid w:val="000E75FC"/>
    <w:rsid w:val="000F4F5C"/>
    <w:rsid w:val="000F7A29"/>
    <w:rsid w:val="00103EE9"/>
    <w:rsid w:val="00113DB0"/>
    <w:rsid w:val="0012073C"/>
    <w:rsid w:val="00125CDA"/>
    <w:rsid w:val="001275D2"/>
    <w:rsid w:val="00127848"/>
    <w:rsid w:val="00130A14"/>
    <w:rsid w:val="00130D67"/>
    <w:rsid w:val="00132152"/>
    <w:rsid w:val="0013587D"/>
    <w:rsid w:val="001400AE"/>
    <w:rsid w:val="001412B4"/>
    <w:rsid w:val="00144252"/>
    <w:rsid w:val="001524B7"/>
    <w:rsid w:val="001532F8"/>
    <w:rsid w:val="00162FB9"/>
    <w:rsid w:val="001640F0"/>
    <w:rsid w:val="00173349"/>
    <w:rsid w:val="00175489"/>
    <w:rsid w:val="001A0DE8"/>
    <w:rsid w:val="001A2C77"/>
    <w:rsid w:val="001B689C"/>
    <w:rsid w:val="001B6C13"/>
    <w:rsid w:val="001C08DC"/>
    <w:rsid w:val="001C3293"/>
    <w:rsid w:val="001D05F7"/>
    <w:rsid w:val="001D5E73"/>
    <w:rsid w:val="001E7E14"/>
    <w:rsid w:val="0020791C"/>
    <w:rsid w:val="00210476"/>
    <w:rsid w:val="00211818"/>
    <w:rsid w:val="002157EC"/>
    <w:rsid w:val="0022064A"/>
    <w:rsid w:val="00220FA0"/>
    <w:rsid w:val="00222D51"/>
    <w:rsid w:val="00232E5B"/>
    <w:rsid w:val="002373E6"/>
    <w:rsid w:val="00252943"/>
    <w:rsid w:val="0025570C"/>
    <w:rsid w:val="00261A2B"/>
    <w:rsid w:val="00267E4B"/>
    <w:rsid w:val="00270D10"/>
    <w:rsid w:val="00276332"/>
    <w:rsid w:val="00284082"/>
    <w:rsid w:val="00290F97"/>
    <w:rsid w:val="002A7201"/>
    <w:rsid w:val="002B258C"/>
    <w:rsid w:val="002C48D6"/>
    <w:rsid w:val="002D03FE"/>
    <w:rsid w:val="002D0BFA"/>
    <w:rsid w:val="002D2BD6"/>
    <w:rsid w:val="002D3DE9"/>
    <w:rsid w:val="002D4780"/>
    <w:rsid w:val="002E2E65"/>
    <w:rsid w:val="002F34B2"/>
    <w:rsid w:val="003035FD"/>
    <w:rsid w:val="003050FA"/>
    <w:rsid w:val="00314165"/>
    <w:rsid w:val="00316668"/>
    <w:rsid w:val="00327966"/>
    <w:rsid w:val="003305B5"/>
    <w:rsid w:val="00331EA4"/>
    <w:rsid w:val="00333283"/>
    <w:rsid w:val="00335586"/>
    <w:rsid w:val="00340943"/>
    <w:rsid w:val="00344E64"/>
    <w:rsid w:val="003531E6"/>
    <w:rsid w:val="003536B8"/>
    <w:rsid w:val="00361C3A"/>
    <w:rsid w:val="0037098F"/>
    <w:rsid w:val="0039036D"/>
    <w:rsid w:val="00392F7E"/>
    <w:rsid w:val="003965E4"/>
    <w:rsid w:val="003A2A4C"/>
    <w:rsid w:val="003A4DE2"/>
    <w:rsid w:val="003B2DB6"/>
    <w:rsid w:val="003B5929"/>
    <w:rsid w:val="003C22A5"/>
    <w:rsid w:val="003C3D57"/>
    <w:rsid w:val="003C57B9"/>
    <w:rsid w:val="003C6538"/>
    <w:rsid w:val="003D1EC4"/>
    <w:rsid w:val="003D42FC"/>
    <w:rsid w:val="003D7A34"/>
    <w:rsid w:val="003E094B"/>
    <w:rsid w:val="003E1624"/>
    <w:rsid w:val="003E31A9"/>
    <w:rsid w:val="003E44F0"/>
    <w:rsid w:val="003F54FA"/>
    <w:rsid w:val="003F6127"/>
    <w:rsid w:val="00402713"/>
    <w:rsid w:val="0040796F"/>
    <w:rsid w:val="00412E67"/>
    <w:rsid w:val="00414004"/>
    <w:rsid w:val="00414751"/>
    <w:rsid w:val="00416592"/>
    <w:rsid w:val="00420BF5"/>
    <w:rsid w:val="00421143"/>
    <w:rsid w:val="00424B17"/>
    <w:rsid w:val="0043008A"/>
    <w:rsid w:val="0043655F"/>
    <w:rsid w:val="0044066D"/>
    <w:rsid w:val="00441DC4"/>
    <w:rsid w:val="004442E9"/>
    <w:rsid w:val="0044684C"/>
    <w:rsid w:val="00457A41"/>
    <w:rsid w:val="004627AA"/>
    <w:rsid w:val="004679D5"/>
    <w:rsid w:val="00477438"/>
    <w:rsid w:val="004819A7"/>
    <w:rsid w:val="00482416"/>
    <w:rsid w:val="00485F01"/>
    <w:rsid w:val="00494C90"/>
    <w:rsid w:val="004B1A63"/>
    <w:rsid w:val="004C31B3"/>
    <w:rsid w:val="004C38B6"/>
    <w:rsid w:val="004C40B5"/>
    <w:rsid w:val="004C51C7"/>
    <w:rsid w:val="004D1E38"/>
    <w:rsid w:val="004D3D62"/>
    <w:rsid w:val="004D71C3"/>
    <w:rsid w:val="004E1F79"/>
    <w:rsid w:val="004E5283"/>
    <w:rsid w:val="00501D35"/>
    <w:rsid w:val="005020CC"/>
    <w:rsid w:val="005071A0"/>
    <w:rsid w:val="0051307D"/>
    <w:rsid w:val="00513458"/>
    <w:rsid w:val="00520D39"/>
    <w:rsid w:val="005253DC"/>
    <w:rsid w:val="00527227"/>
    <w:rsid w:val="00527AB8"/>
    <w:rsid w:val="00540BB8"/>
    <w:rsid w:val="00542AB9"/>
    <w:rsid w:val="0054764B"/>
    <w:rsid w:val="00555F57"/>
    <w:rsid w:val="005578FC"/>
    <w:rsid w:val="00563192"/>
    <w:rsid w:val="005739C0"/>
    <w:rsid w:val="005767DE"/>
    <w:rsid w:val="00586A32"/>
    <w:rsid w:val="005874A4"/>
    <w:rsid w:val="0059397A"/>
    <w:rsid w:val="00596B12"/>
    <w:rsid w:val="005A1944"/>
    <w:rsid w:val="005A4FA5"/>
    <w:rsid w:val="005A7EA1"/>
    <w:rsid w:val="005B4681"/>
    <w:rsid w:val="005C11EC"/>
    <w:rsid w:val="005C41CD"/>
    <w:rsid w:val="005C5183"/>
    <w:rsid w:val="005C5BA0"/>
    <w:rsid w:val="005D79CF"/>
    <w:rsid w:val="005E2107"/>
    <w:rsid w:val="005E27A0"/>
    <w:rsid w:val="005F0500"/>
    <w:rsid w:val="005F57C5"/>
    <w:rsid w:val="005F7658"/>
    <w:rsid w:val="00604896"/>
    <w:rsid w:val="00624C34"/>
    <w:rsid w:val="00635828"/>
    <w:rsid w:val="006475ED"/>
    <w:rsid w:val="0066207D"/>
    <w:rsid w:val="00662914"/>
    <w:rsid w:val="0066405D"/>
    <w:rsid w:val="00665515"/>
    <w:rsid w:val="00672AEC"/>
    <w:rsid w:val="00681F37"/>
    <w:rsid w:val="00686060"/>
    <w:rsid w:val="006968D5"/>
    <w:rsid w:val="006A1704"/>
    <w:rsid w:val="006A2C47"/>
    <w:rsid w:val="006B668D"/>
    <w:rsid w:val="006B6C54"/>
    <w:rsid w:val="006C1101"/>
    <w:rsid w:val="006C3119"/>
    <w:rsid w:val="006C55CC"/>
    <w:rsid w:val="006E117A"/>
    <w:rsid w:val="006E70EF"/>
    <w:rsid w:val="006F1123"/>
    <w:rsid w:val="006F662A"/>
    <w:rsid w:val="00703FA1"/>
    <w:rsid w:val="00705036"/>
    <w:rsid w:val="0070646D"/>
    <w:rsid w:val="00710BCA"/>
    <w:rsid w:val="00721E05"/>
    <w:rsid w:val="007226E6"/>
    <w:rsid w:val="00723C34"/>
    <w:rsid w:val="00727B64"/>
    <w:rsid w:val="00731FB8"/>
    <w:rsid w:val="00733F9C"/>
    <w:rsid w:val="00737401"/>
    <w:rsid w:val="00742546"/>
    <w:rsid w:val="0074631E"/>
    <w:rsid w:val="007465BB"/>
    <w:rsid w:val="00762FC5"/>
    <w:rsid w:val="007720A8"/>
    <w:rsid w:val="007745C6"/>
    <w:rsid w:val="007750BA"/>
    <w:rsid w:val="00780EE1"/>
    <w:rsid w:val="007A19E5"/>
    <w:rsid w:val="007C3AEA"/>
    <w:rsid w:val="007D55CA"/>
    <w:rsid w:val="007D598F"/>
    <w:rsid w:val="007F10A3"/>
    <w:rsid w:val="007F44F8"/>
    <w:rsid w:val="007F5A4F"/>
    <w:rsid w:val="008007B9"/>
    <w:rsid w:val="00807A01"/>
    <w:rsid w:val="00812D2E"/>
    <w:rsid w:val="0082542B"/>
    <w:rsid w:val="00830790"/>
    <w:rsid w:val="008610EC"/>
    <w:rsid w:val="008648C7"/>
    <w:rsid w:val="008648D3"/>
    <w:rsid w:val="0086639F"/>
    <w:rsid w:val="00872BBA"/>
    <w:rsid w:val="0088095E"/>
    <w:rsid w:val="00887024"/>
    <w:rsid w:val="0089195B"/>
    <w:rsid w:val="00897F2F"/>
    <w:rsid w:val="008A1A36"/>
    <w:rsid w:val="008C54D6"/>
    <w:rsid w:val="008D467D"/>
    <w:rsid w:val="008D5B48"/>
    <w:rsid w:val="008D7DD6"/>
    <w:rsid w:val="008E14A9"/>
    <w:rsid w:val="008F1932"/>
    <w:rsid w:val="008F466C"/>
    <w:rsid w:val="008F4EAC"/>
    <w:rsid w:val="00900D64"/>
    <w:rsid w:val="009028BF"/>
    <w:rsid w:val="009211D8"/>
    <w:rsid w:val="009241C4"/>
    <w:rsid w:val="0093122D"/>
    <w:rsid w:val="00937E26"/>
    <w:rsid w:val="009408B5"/>
    <w:rsid w:val="00941122"/>
    <w:rsid w:val="00954D9E"/>
    <w:rsid w:val="00956C30"/>
    <w:rsid w:val="009609ED"/>
    <w:rsid w:val="00965E93"/>
    <w:rsid w:val="0097039E"/>
    <w:rsid w:val="00974A98"/>
    <w:rsid w:val="0098261C"/>
    <w:rsid w:val="009901EA"/>
    <w:rsid w:val="009948E1"/>
    <w:rsid w:val="00997A3B"/>
    <w:rsid w:val="009B1016"/>
    <w:rsid w:val="009B61EC"/>
    <w:rsid w:val="009C2BC1"/>
    <w:rsid w:val="009E14CC"/>
    <w:rsid w:val="009E2E01"/>
    <w:rsid w:val="009E62D3"/>
    <w:rsid w:val="009E745E"/>
    <w:rsid w:val="00A051F4"/>
    <w:rsid w:val="00A05695"/>
    <w:rsid w:val="00A11609"/>
    <w:rsid w:val="00A14E39"/>
    <w:rsid w:val="00A22FB8"/>
    <w:rsid w:val="00A26354"/>
    <w:rsid w:val="00A33A9F"/>
    <w:rsid w:val="00A424DF"/>
    <w:rsid w:val="00A42536"/>
    <w:rsid w:val="00A463C8"/>
    <w:rsid w:val="00A468CF"/>
    <w:rsid w:val="00A64D07"/>
    <w:rsid w:val="00A724D8"/>
    <w:rsid w:val="00A73DE4"/>
    <w:rsid w:val="00A75BF6"/>
    <w:rsid w:val="00A76B25"/>
    <w:rsid w:val="00A776DE"/>
    <w:rsid w:val="00A8139F"/>
    <w:rsid w:val="00A81C4A"/>
    <w:rsid w:val="00A8393D"/>
    <w:rsid w:val="00A90030"/>
    <w:rsid w:val="00AA079B"/>
    <w:rsid w:val="00AA0A4F"/>
    <w:rsid w:val="00AA2AD6"/>
    <w:rsid w:val="00AA3E3B"/>
    <w:rsid w:val="00AC1EBC"/>
    <w:rsid w:val="00AC3CE5"/>
    <w:rsid w:val="00AC6D27"/>
    <w:rsid w:val="00AC7289"/>
    <w:rsid w:val="00AD14E2"/>
    <w:rsid w:val="00AD4A6F"/>
    <w:rsid w:val="00AD4C0C"/>
    <w:rsid w:val="00AD4FFD"/>
    <w:rsid w:val="00AF15ED"/>
    <w:rsid w:val="00B02E36"/>
    <w:rsid w:val="00B067FB"/>
    <w:rsid w:val="00B06A19"/>
    <w:rsid w:val="00B07C44"/>
    <w:rsid w:val="00B23E7E"/>
    <w:rsid w:val="00B30303"/>
    <w:rsid w:val="00B30E0F"/>
    <w:rsid w:val="00B322A6"/>
    <w:rsid w:val="00B32B8D"/>
    <w:rsid w:val="00B334AF"/>
    <w:rsid w:val="00B35106"/>
    <w:rsid w:val="00B40200"/>
    <w:rsid w:val="00B42A73"/>
    <w:rsid w:val="00B44EBC"/>
    <w:rsid w:val="00B45B38"/>
    <w:rsid w:val="00B45CD5"/>
    <w:rsid w:val="00B501AB"/>
    <w:rsid w:val="00B539BF"/>
    <w:rsid w:val="00B5781E"/>
    <w:rsid w:val="00B57D4D"/>
    <w:rsid w:val="00B61B81"/>
    <w:rsid w:val="00B62811"/>
    <w:rsid w:val="00B726D2"/>
    <w:rsid w:val="00B74FFD"/>
    <w:rsid w:val="00B827B9"/>
    <w:rsid w:val="00B82EE9"/>
    <w:rsid w:val="00B84237"/>
    <w:rsid w:val="00B85897"/>
    <w:rsid w:val="00B86543"/>
    <w:rsid w:val="00B91BDE"/>
    <w:rsid w:val="00B93D6C"/>
    <w:rsid w:val="00BB0E03"/>
    <w:rsid w:val="00BB4104"/>
    <w:rsid w:val="00BB5290"/>
    <w:rsid w:val="00BC3E6F"/>
    <w:rsid w:val="00BD2881"/>
    <w:rsid w:val="00BD29B4"/>
    <w:rsid w:val="00BD6325"/>
    <w:rsid w:val="00BE0B7E"/>
    <w:rsid w:val="00BE17AF"/>
    <w:rsid w:val="00BF08EE"/>
    <w:rsid w:val="00BF45F1"/>
    <w:rsid w:val="00C04DCD"/>
    <w:rsid w:val="00C2029F"/>
    <w:rsid w:val="00C33BC1"/>
    <w:rsid w:val="00C3721E"/>
    <w:rsid w:val="00C576D2"/>
    <w:rsid w:val="00C60C62"/>
    <w:rsid w:val="00C705BF"/>
    <w:rsid w:val="00C7504A"/>
    <w:rsid w:val="00C81754"/>
    <w:rsid w:val="00CA2FC9"/>
    <w:rsid w:val="00CA3BF3"/>
    <w:rsid w:val="00CA5A04"/>
    <w:rsid w:val="00CB4ED2"/>
    <w:rsid w:val="00CC3D6C"/>
    <w:rsid w:val="00CC41DC"/>
    <w:rsid w:val="00CC7A3E"/>
    <w:rsid w:val="00CE1263"/>
    <w:rsid w:val="00CF1A2A"/>
    <w:rsid w:val="00CF4C2F"/>
    <w:rsid w:val="00D13F25"/>
    <w:rsid w:val="00D16DA8"/>
    <w:rsid w:val="00D220FA"/>
    <w:rsid w:val="00D22DF5"/>
    <w:rsid w:val="00D326DA"/>
    <w:rsid w:val="00D32A92"/>
    <w:rsid w:val="00D346EE"/>
    <w:rsid w:val="00D34E1C"/>
    <w:rsid w:val="00D37D05"/>
    <w:rsid w:val="00D4267E"/>
    <w:rsid w:val="00D431F0"/>
    <w:rsid w:val="00D4593E"/>
    <w:rsid w:val="00D472CA"/>
    <w:rsid w:val="00D5052D"/>
    <w:rsid w:val="00D609B3"/>
    <w:rsid w:val="00D73285"/>
    <w:rsid w:val="00D81B1D"/>
    <w:rsid w:val="00D844C5"/>
    <w:rsid w:val="00D93425"/>
    <w:rsid w:val="00DA0769"/>
    <w:rsid w:val="00DA1F74"/>
    <w:rsid w:val="00DA307B"/>
    <w:rsid w:val="00DB2956"/>
    <w:rsid w:val="00DB38F5"/>
    <w:rsid w:val="00DC1041"/>
    <w:rsid w:val="00DC55E5"/>
    <w:rsid w:val="00DE06AE"/>
    <w:rsid w:val="00DE5031"/>
    <w:rsid w:val="00DE56BB"/>
    <w:rsid w:val="00DF09BF"/>
    <w:rsid w:val="00DF385C"/>
    <w:rsid w:val="00DF3B5E"/>
    <w:rsid w:val="00E05B60"/>
    <w:rsid w:val="00E06E5B"/>
    <w:rsid w:val="00E16841"/>
    <w:rsid w:val="00E2093A"/>
    <w:rsid w:val="00E27226"/>
    <w:rsid w:val="00E319B7"/>
    <w:rsid w:val="00E3354B"/>
    <w:rsid w:val="00E5474F"/>
    <w:rsid w:val="00E610E0"/>
    <w:rsid w:val="00E62108"/>
    <w:rsid w:val="00E66C92"/>
    <w:rsid w:val="00E7161F"/>
    <w:rsid w:val="00EA1D3B"/>
    <w:rsid w:val="00EA6B47"/>
    <w:rsid w:val="00EC438B"/>
    <w:rsid w:val="00EC5B81"/>
    <w:rsid w:val="00ED6230"/>
    <w:rsid w:val="00ED720A"/>
    <w:rsid w:val="00EE4A05"/>
    <w:rsid w:val="00EF425E"/>
    <w:rsid w:val="00F0471C"/>
    <w:rsid w:val="00F1449B"/>
    <w:rsid w:val="00F15821"/>
    <w:rsid w:val="00F24F45"/>
    <w:rsid w:val="00F314B9"/>
    <w:rsid w:val="00F40C25"/>
    <w:rsid w:val="00F51CC7"/>
    <w:rsid w:val="00F536D0"/>
    <w:rsid w:val="00F571DF"/>
    <w:rsid w:val="00F60E68"/>
    <w:rsid w:val="00F622A0"/>
    <w:rsid w:val="00F641C4"/>
    <w:rsid w:val="00F649D4"/>
    <w:rsid w:val="00F664F9"/>
    <w:rsid w:val="00F70710"/>
    <w:rsid w:val="00F75259"/>
    <w:rsid w:val="00F916E6"/>
    <w:rsid w:val="00F93C17"/>
    <w:rsid w:val="00F971F9"/>
    <w:rsid w:val="00FA2B1E"/>
    <w:rsid w:val="00FB6FF9"/>
    <w:rsid w:val="00FC24E9"/>
    <w:rsid w:val="00FC54A6"/>
    <w:rsid w:val="00FC6334"/>
    <w:rsid w:val="00FE28A9"/>
    <w:rsid w:val="00FE6C63"/>
    <w:rsid w:val="00FF2D19"/>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1FB8"/>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731FB8"/>
    <w:pPr>
      <w:pBdr>
        <w:bottom w:val="single" w:sz="6" w:space="1" w:color="auto"/>
      </w:pBdr>
      <w:tabs>
        <w:tab w:val="center" w:pos="4153"/>
        <w:tab w:val="right" w:pos="8306"/>
      </w:tabs>
      <w:snapToGrid w:val="0"/>
      <w:jc w:val="center"/>
    </w:pPr>
    <w:rPr>
      <w:rFonts w:ascii="Calibri" w:hAnsi="Calibri"/>
      <w:sz w:val="18"/>
      <w:szCs w:val="18"/>
    </w:rPr>
  </w:style>
  <w:style w:type="character" w:customStyle="1" w:styleId="Char">
    <w:name w:val="页眉 Char"/>
    <w:basedOn w:val="a0"/>
    <w:link w:val="a3"/>
    <w:uiPriority w:val="99"/>
    <w:semiHidden/>
    <w:locked/>
    <w:rsid w:val="00731FB8"/>
    <w:rPr>
      <w:rFonts w:cs="Times New Roman"/>
      <w:sz w:val="18"/>
      <w:szCs w:val="18"/>
    </w:rPr>
  </w:style>
  <w:style w:type="paragraph" w:styleId="a4">
    <w:name w:val="footer"/>
    <w:basedOn w:val="a"/>
    <w:link w:val="Char0"/>
    <w:uiPriority w:val="99"/>
    <w:rsid w:val="00731FB8"/>
    <w:pPr>
      <w:tabs>
        <w:tab w:val="center" w:pos="4153"/>
        <w:tab w:val="right" w:pos="8306"/>
      </w:tabs>
      <w:snapToGrid w:val="0"/>
      <w:jc w:val="left"/>
    </w:pPr>
    <w:rPr>
      <w:rFonts w:ascii="Calibri" w:hAnsi="Calibri"/>
      <w:sz w:val="18"/>
      <w:szCs w:val="18"/>
    </w:rPr>
  </w:style>
  <w:style w:type="character" w:customStyle="1" w:styleId="Char0">
    <w:name w:val="页脚 Char"/>
    <w:basedOn w:val="a0"/>
    <w:link w:val="a4"/>
    <w:uiPriority w:val="99"/>
    <w:semiHidden/>
    <w:locked/>
    <w:rsid w:val="00731FB8"/>
    <w:rPr>
      <w:rFonts w:cs="Times New Roman"/>
      <w:sz w:val="18"/>
      <w:szCs w:val="18"/>
    </w:rPr>
  </w:style>
  <w:style w:type="character" w:styleId="a5">
    <w:name w:val="page number"/>
    <w:basedOn w:val="a0"/>
    <w:uiPriority w:val="99"/>
    <w:rsid w:val="00731FB8"/>
    <w:rPr>
      <w:rFonts w:cs="Times New Roman"/>
    </w:rPr>
  </w:style>
  <w:style w:type="paragraph" w:customStyle="1" w:styleId="ListParagraph1">
    <w:name w:val="List Paragraph1"/>
    <w:basedOn w:val="a"/>
    <w:uiPriority w:val="99"/>
    <w:rsid w:val="00731FB8"/>
    <w:pPr>
      <w:widowControl/>
      <w:ind w:firstLineChars="200" w:firstLine="420"/>
    </w:pPr>
    <w:rPr>
      <w:kern w:val="0"/>
      <w:szCs w:val="21"/>
    </w:rPr>
  </w:style>
  <w:style w:type="character" w:customStyle="1" w:styleId="style71">
    <w:name w:val="style71"/>
    <w:basedOn w:val="a0"/>
    <w:uiPriority w:val="99"/>
    <w:rsid w:val="0025570C"/>
    <w:rPr>
      <w:rFonts w:cs="Times New Roman"/>
      <w:color w:val="996600"/>
    </w:rPr>
  </w:style>
  <w:style w:type="paragraph" w:styleId="a6">
    <w:name w:val="Normal (Web)"/>
    <w:basedOn w:val="a"/>
    <w:uiPriority w:val="99"/>
    <w:rsid w:val="00144252"/>
    <w:pPr>
      <w:widowControl/>
      <w:spacing w:before="100" w:beforeAutospacing="1" w:after="100" w:afterAutospacing="1"/>
      <w:jc w:val="left"/>
    </w:pPr>
    <w:rPr>
      <w:rFonts w:ascii="PMingLiU" w:eastAsia="PMingLiU"/>
      <w:kern w:val="0"/>
      <w:sz w:val="24"/>
      <w:lang w:eastAsia="zh-TW"/>
    </w:rPr>
  </w:style>
  <w:style w:type="character" w:styleId="a7">
    <w:name w:val="Strong"/>
    <w:basedOn w:val="a0"/>
    <w:uiPriority w:val="99"/>
    <w:qFormat/>
    <w:locked/>
    <w:rsid w:val="000F4F5C"/>
    <w:rPr>
      <w:rFonts w:cs="Times New Roman"/>
      <w:b/>
      <w:bCs/>
    </w:rPr>
  </w:style>
  <w:style w:type="paragraph" w:styleId="a8">
    <w:name w:val="List Paragraph"/>
    <w:basedOn w:val="a"/>
    <w:uiPriority w:val="99"/>
    <w:qFormat/>
    <w:rsid w:val="000F4F5C"/>
    <w:pPr>
      <w:ind w:firstLineChars="200" w:firstLine="420"/>
    </w:pPr>
    <w:rPr>
      <w:rFonts w:ascii="Calibri" w:hAnsi="Calibri"/>
      <w:szCs w:val="22"/>
    </w:rPr>
  </w:style>
  <w:style w:type="character" w:styleId="a9">
    <w:name w:val="Hyperlink"/>
    <w:basedOn w:val="a0"/>
    <w:uiPriority w:val="99"/>
    <w:rsid w:val="003C3D57"/>
    <w:rPr>
      <w:rFonts w:cs="Times New Roman"/>
      <w:color w:val="0000FF"/>
      <w:u w:val="single"/>
    </w:rPr>
  </w:style>
  <w:style w:type="paragraph" w:styleId="aa">
    <w:name w:val="Date"/>
    <w:basedOn w:val="a"/>
    <w:next w:val="a"/>
    <w:link w:val="Char1"/>
    <w:uiPriority w:val="99"/>
    <w:rsid w:val="00130D67"/>
    <w:pPr>
      <w:ind w:leftChars="2500" w:left="100"/>
    </w:pPr>
  </w:style>
  <w:style w:type="character" w:customStyle="1" w:styleId="Char1">
    <w:name w:val="日期 Char"/>
    <w:basedOn w:val="a0"/>
    <w:link w:val="aa"/>
    <w:uiPriority w:val="99"/>
    <w:semiHidden/>
    <w:locked/>
    <w:rsid w:val="00127848"/>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894</TotalTime>
  <Pages>7</Pages>
  <Words>412</Words>
  <Characters>2350</Characters>
  <Application>Microsoft Office Word</Application>
  <DocSecurity>0</DocSecurity>
  <Lines>19</Lines>
  <Paragraphs>5</Paragraphs>
  <ScaleCrop>false</ScaleCrop>
  <Company/>
  <LinksUpToDate>false</LinksUpToDate>
  <CharactersWithSpaces>2757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Panda Sophia</cp:lastModifiedBy>
  <cp:revision>268</cp:revision>
  <dcterms:created xsi:type="dcterms:W3CDTF">2013-03-01T01:15:00Z</dcterms:created>
  <dcterms:modified xsi:type="dcterms:W3CDTF">2014-03-25T03:06:00Z</dcterms:modified>
</cp:coreProperties>
</file>